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80C5" w14:textId="77777777" w:rsidR="0026117F" w:rsidRDefault="003D1E92" w:rsidP="0026117F">
      <w:pPr>
        <w:tabs>
          <w:tab w:val="right" w:pos="14002"/>
        </w:tabs>
        <w:spacing w:before="840" w:after="120"/>
        <w:rPr>
          <w:rFonts w:cs="Arial"/>
          <w:color w:val="808080"/>
          <w:sz w:val="38"/>
          <w:szCs w:val="38"/>
        </w:rPr>
      </w:pPr>
      <w:r w:rsidRPr="002F3222">
        <w:rPr>
          <w:rFonts w:cs="Arial"/>
          <w:color w:val="808080"/>
          <w:sz w:val="38"/>
          <w:szCs w:val="38"/>
        </w:rPr>
        <w:t>Anregung zur</w:t>
      </w:r>
      <w:r w:rsidR="004D6078" w:rsidRPr="002F3222">
        <w:rPr>
          <w:rFonts w:cs="Arial"/>
          <w:color w:val="808080"/>
          <w:sz w:val="38"/>
          <w:szCs w:val="38"/>
        </w:rPr>
        <w:t xml:space="preserve"> Ried</w:t>
      </w:r>
      <w:r w:rsidR="00615F17" w:rsidRPr="002F3222">
        <w:rPr>
          <w:rFonts w:cs="Arial"/>
          <w:color w:val="808080"/>
          <w:sz w:val="38"/>
          <w:szCs w:val="38"/>
        </w:rPr>
        <w:t>erfassung</w:t>
      </w:r>
    </w:p>
    <w:p w14:paraId="36C6AE54" w14:textId="53A07CBD" w:rsidR="0026117F" w:rsidRDefault="003D1E92" w:rsidP="0026117F">
      <w:pPr>
        <w:tabs>
          <w:tab w:val="right" w:pos="14002"/>
        </w:tabs>
        <w:spacing w:after="840"/>
        <w:rPr>
          <w:rFonts w:cs="Arial"/>
          <w:color w:val="808080"/>
          <w:sz w:val="24"/>
          <w:szCs w:val="38"/>
        </w:rPr>
      </w:pPr>
      <w:r w:rsidRPr="002F3222">
        <w:rPr>
          <w:rFonts w:cs="Arial"/>
          <w:color w:val="808080"/>
          <w:sz w:val="24"/>
          <w:szCs w:val="38"/>
        </w:rPr>
        <w:t xml:space="preserve">(§ 7 Abs. 1 </w:t>
      </w:r>
      <w:proofErr w:type="spellStart"/>
      <w:r w:rsidRPr="002F3222">
        <w:rPr>
          <w:rFonts w:cs="Arial"/>
          <w:color w:val="808080"/>
          <w:sz w:val="24"/>
          <w:szCs w:val="38"/>
        </w:rPr>
        <w:t>Stmk</w:t>
      </w:r>
      <w:proofErr w:type="spellEnd"/>
      <w:r w:rsidRPr="002F3222">
        <w:rPr>
          <w:rFonts w:cs="Arial"/>
          <w:color w:val="808080"/>
          <w:sz w:val="24"/>
          <w:szCs w:val="38"/>
        </w:rPr>
        <w:t xml:space="preserve">. </w:t>
      </w:r>
      <w:proofErr w:type="spellStart"/>
      <w:r w:rsidRPr="002F3222">
        <w:rPr>
          <w:rFonts w:cs="Arial"/>
          <w:color w:val="808080"/>
          <w:sz w:val="24"/>
          <w:szCs w:val="38"/>
        </w:rPr>
        <w:t>LandesweinbauG</w:t>
      </w:r>
      <w:proofErr w:type="spellEnd"/>
      <w:r w:rsidRPr="002F3222">
        <w:rPr>
          <w:rFonts w:cs="Arial"/>
          <w:color w:val="808080"/>
          <w:sz w:val="24"/>
          <w:szCs w:val="38"/>
        </w:rPr>
        <w:t>)</w:t>
      </w:r>
      <w:r w:rsidR="0026117F">
        <w:rPr>
          <w:rFonts w:cs="Arial"/>
          <w:color w:val="808080"/>
          <w:sz w:val="24"/>
          <w:szCs w:val="38"/>
        </w:rPr>
        <w:tab/>
      </w:r>
      <w:r w:rsidR="0026117F" w:rsidRPr="0026117F">
        <w:rPr>
          <w:rFonts w:cs="Arial"/>
          <w:color w:val="808080"/>
          <w:sz w:val="24"/>
          <w:szCs w:val="38"/>
        </w:rPr>
        <w:t xml:space="preserve">Antragsjahr: </w:t>
      </w:r>
      <w:r w:rsidR="00431388">
        <w:rPr>
          <w:rFonts w:cs="Arial"/>
          <w:color w:val="808080"/>
          <w:sz w:val="24"/>
          <w:szCs w:val="38"/>
        </w:rPr>
        <w:t>202</w:t>
      </w:r>
      <w:r w:rsidR="005A3A01">
        <w:rPr>
          <w:rFonts w:cs="Arial"/>
          <w:color w:val="808080"/>
          <w:sz w:val="24"/>
          <w:szCs w:val="38"/>
        </w:rPr>
        <w:t>6</w:t>
      </w:r>
    </w:p>
    <w:p w14:paraId="7F1A9F28" w14:textId="77777777" w:rsidR="00685032" w:rsidRDefault="00685032" w:rsidP="004730D7">
      <w:pPr>
        <w:rPr>
          <w:rFonts w:cs="Arial"/>
          <w:b/>
          <w:bCs/>
          <w:szCs w:val="20"/>
          <w:lang w:eastAsia="de-AT"/>
        </w:rPr>
      </w:pPr>
    </w:p>
    <w:p w14:paraId="3B58CF25" w14:textId="77777777" w:rsidR="0026117F" w:rsidRPr="002F3222" w:rsidRDefault="0026117F" w:rsidP="004730D7">
      <w:pPr>
        <w:rPr>
          <w:rFonts w:cs="Arial"/>
          <w:b/>
          <w:bCs/>
          <w:szCs w:val="20"/>
          <w:lang w:eastAsia="de-AT"/>
        </w:rPr>
      </w:pPr>
    </w:p>
    <w:p w14:paraId="590FA3F8" w14:textId="77777777" w:rsidR="00685032" w:rsidRPr="002F3222" w:rsidRDefault="00685032" w:rsidP="004730D7">
      <w:pPr>
        <w:rPr>
          <w:rFonts w:cs="Arial"/>
          <w:b/>
          <w:bCs/>
          <w:szCs w:val="20"/>
          <w:lang w:eastAsia="de-AT"/>
        </w:rPr>
      </w:pPr>
    </w:p>
    <w:p w14:paraId="48123FA7" w14:textId="77777777" w:rsidR="007318D6" w:rsidRPr="002F3222" w:rsidRDefault="003D1E92" w:rsidP="004730D7">
      <w:pPr>
        <w:rPr>
          <w:rFonts w:cs="Arial"/>
          <w:b/>
          <w:bCs/>
          <w:szCs w:val="20"/>
          <w:lang w:eastAsia="de-AT"/>
        </w:rPr>
      </w:pPr>
      <w:r w:rsidRPr="002F3222">
        <w:rPr>
          <w:rFonts w:cs="Arial"/>
          <w:b/>
          <w:bCs/>
          <w:szCs w:val="20"/>
          <w:lang w:eastAsia="de-AT"/>
        </w:rPr>
        <w:t>Maßgebliche Kriterien:</w:t>
      </w:r>
    </w:p>
    <w:p w14:paraId="7F20CC58" w14:textId="77777777" w:rsidR="003D1E92" w:rsidRPr="002F3222" w:rsidRDefault="003D1E92" w:rsidP="004730D7">
      <w:pPr>
        <w:rPr>
          <w:rFonts w:cs="Arial"/>
          <w:b/>
          <w:bCs/>
          <w:szCs w:val="20"/>
          <w:lang w:eastAsia="de-AT"/>
        </w:rPr>
      </w:pPr>
    </w:p>
    <w:p w14:paraId="284C54A4" w14:textId="77777777" w:rsidR="00615F17" w:rsidRPr="002F3222" w:rsidRDefault="003D1E92" w:rsidP="00685032">
      <w:pPr>
        <w:rPr>
          <w:rFonts w:cs="Arial"/>
          <w:bCs/>
          <w:szCs w:val="20"/>
          <w:lang w:eastAsia="de-AT"/>
        </w:rPr>
      </w:pPr>
      <w:r w:rsidRPr="002F3222">
        <w:rPr>
          <w:rFonts w:cs="Arial"/>
          <w:bCs/>
          <w:szCs w:val="20"/>
          <w:lang w:eastAsia="de-AT"/>
        </w:rPr>
        <w:t>Rieden müssen „glaubwürdig“ und in sich schlüssig (d.h. homogen hinsichtlich Bodenstruktur, Klima und Ausrichtung) sein. Dabei kann auch die Heranziehung der „Richtlinien zur genauen Abgrenzung und Überarbeitung der Weinbaurieden in Österreichs Weinbaugebiet</w:t>
      </w:r>
      <w:r w:rsidR="006106B7">
        <w:rPr>
          <w:rFonts w:cs="Arial"/>
          <w:bCs/>
          <w:szCs w:val="20"/>
          <w:lang w:eastAsia="de-AT"/>
        </w:rPr>
        <w:t>en</w:t>
      </w:r>
      <w:r w:rsidRPr="002F3222">
        <w:rPr>
          <w:rFonts w:cs="Arial"/>
          <w:bCs/>
          <w:szCs w:val="20"/>
          <w:lang w:eastAsia="de-AT"/>
        </w:rPr>
        <w:t>“ von Prof. DI Josef Glatt, MBA, GF Dir. Ö</w:t>
      </w:r>
      <w:r w:rsidR="006106B7">
        <w:rPr>
          <w:rFonts w:cs="Arial"/>
          <w:bCs/>
          <w:szCs w:val="20"/>
          <w:lang w:eastAsia="de-AT"/>
        </w:rPr>
        <w:t>sterreichischer</w:t>
      </w:r>
      <w:r w:rsidRPr="002F3222">
        <w:rPr>
          <w:rFonts w:cs="Arial"/>
          <w:bCs/>
          <w:szCs w:val="20"/>
          <w:lang w:eastAsia="de-AT"/>
        </w:rPr>
        <w:t xml:space="preserve"> Weinbauverband, Aufschluss geben. Grundsätzlich ist der Definition des Steiermärkischen </w:t>
      </w:r>
      <w:proofErr w:type="spellStart"/>
      <w:r w:rsidRPr="002F3222">
        <w:rPr>
          <w:rFonts w:cs="Arial"/>
          <w:bCs/>
          <w:szCs w:val="20"/>
          <w:lang w:eastAsia="de-AT"/>
        </w:rPr>
        <w:t>LandesweinbauG</w:t>
      </w:r>
      <w:proofErr w:type="spellEnd"/>
      <w:r w:rsidRPr="002F3222">
        <w:rPr>
          <w:rFonts w:cs="Arial"/>
          <w:bCs/>
          <w:szCs w:val="20"/>
          <w:lang w:eastAsia="de-AT"/>
        </w:rPr>
        <w:t xml:space="preserve"> 2020 zu entsprechen, die da lautet:</w:t>
      </w:r>
    </w:p>
    <w:p w14:paraId="1357D70C" w14:textId="77777777" w:rsidR="00A351A2" w:rsidRPr="002F3222" w:rsidRDefault="00A351A2" w:rsidP="00685032">
      <w:pPr>
        <w:rPr>
          <w:rFonts w:cs="Arial"/>
          <w:bCs/>
          <w:szCs w:val="20"/>
          <w:lang w:eastAsia="de-AT"/>
        </w:rPr>
      </w:pPr>
    </w:p>
    <w:p w14:paraId="2BE19511" w14:textId="77777777" w:rsidR="00A351A2" w:rsidRPr="002F3222" w:rsidRDefault="00A351A2" w:rsidP="00685032">
      <w:pPr>
        <w:tabs>
          <w:tab w:val="left" w:pos="2694"/>
        </w:tabs>
        <w:rPr>
          <w:rFonts w:cs="Arial"/>
          <w:szCs w:val="20"/>
        </w:rPr>
      </w:pPr>
      <w:r w:rsidRPr="002F3222">
        <w:rPr>
          <w:rFonts w:cs="Arial"/>
          <w:szCs w:val="20"/>
        </w:rPr>
        <w:t xml:space="preserve">§ 3 Z 16. </w:t>
      </w:r>
      <w:proofErr w:type="spellStart"/>
      <w:r w:rsidRPr="002F3222">
        <w:rPr>
          <w:rFonts w:cs="Arial"/>
          <w:szCs w:val="20"/>
        </w:rPr>
        <w:t>Stmk</w:t>
      </w:r>
      <w:proofErr w:type="spellEnd"/>
      <w:r w:rsidRPr="002F3222">
        <w:rPr>
          <w:rFonts w:cs="Arial"/>
          <w:szCs w:val="20"/>
        </w:rPr>
        <w:t xml:space="preserve">. </w:t>
      </w:r>
      <w:proofErr w:type="spellStart"/>
      <w:r w:rsidRPr="002F3222">
        <w:rPr>
          <w:rFonts w:cs="Arial"/>
          <w:szCs w:val="20"/>
        </w:rPr>
        <w:t>LandesweinbauG</w:t>
      </w:r>
      <w:proofErr w:type="spellEnd"/>
      <w:r w:rsidRPr="002F3222">
        <w:rPr>
          <w:rFonts w:cs="Arial"/>
          <w:szCs w:val="20"/>
        </w:rPr>
        <w:t>:</w:t>
      </w:r>
    </w:p>
    <w:p w14:paraId="08207F60" w14:textId="77777777" w:rsidR="00A351A2" w:rsidRPr="002F3222" w:rsidRDefault="00A351A2" w:rsidP="00685032">
      <w:pPr>
        <w:tabs>
          <w:tab w:val="left" w:pos="2694"/>
        </w:tabs>
        <w:rPr>
          <w:rFonts w:cs="Arial"/>
          <w:szCs w:val="20"/>
        </w:rPr>
      </w:pPr>
    </w:p>
    <w:p w14:paraId="61C34351" w14:textId="77777777" w:rsidR="00622205" w:rsidRPr="002F3222" w:rsidRDefault="00A351A2" w:rsidP="00A351A2">
      <w:pPr>
        <w:tabs>
          <w:tab w:val="left" w:pos="2694"/>
        </w:tabs>
        <w:ind w:left="1134" w:hanging="1134"/>
        <w:rPr>
          <w:rFonts w:cs="Arial"/>
          <w:i/>
          <w:szCs w:val="20"/>
        </w:rPr>
      </w:pPr>
      <w:r w:rsidRPr="002F3222">
        <w:rPr>
          <w:rFonts w:cs="Arial"/>
          <w:b/>
          <w:i/>
          <w:szCs w:val="20"/>
        </w:rPr>
        <w:t>„</w:t>
      </w:r>
      <w:r w:rsidRPr="002F3222">
        <w:rPr>
          <w:rFonts w:cs="Arial"/>
          <w:i/>
          <w:szCs w:val="20"/>
        </w:rPr>
        <w:t>16.</w:t>
      </w:r>
      <w:r w:rsidRPr="002F3222">
        <w:rPr>
          <w:rFonts w:cs="Arial"/>
          <w:b/>
          <w:i/>
          <w:szCs w:val="20"/>
        </w:rPr>
        <w:t xml:space="preserve"> Riede</w:t>
      </w:r>
      <w:r w:rsidRPr="002F3222">
        <w:rPr>
          <w:rFonts w:cs="Arial"/>
          <w:i/>
          <w:szCs w:val="20"/>
        </w:rPr>
        <w:t>:</w:t>
      </w:r>
      <w:r w:rsidR="00527299" w:rsidRPr="002F3222">
        <w:rPr>
          <w:rFonts w:cs="Arial"/>
          <w:b/>
          <w:i/>
          <w:szCs w:val="20"/>
        </w:rPr>
        <w:t xml:space="preserve"> </w:t>
      </w:r>
      <w:r w:rsidR="00527299" w:rsidRPr="002F3222">
        <w:rPr>
          <w:rFonts w:cs="Arial"/>
          <w:i/>
          <w:szCs w:val="20"/>
        </w:rPr>
        <w:t xml:space="preserve">Grundflächen, die sich durch natürliche oder künstliche Grenzen oder infolge der weinbaulichen Nutzung als </w:t>
      </w:r>
      <w:r w:rsidR="00527299" w:rsidRPr="002F3222">
        <w:rPr>
          <w:rFonts w:cs="Arial"/>
          <w:b/>
          <w:i/>
          <w:szCs w:val="20"/>
        </w:rPr>
        <w:t>selbstständige Gebietsteile</w:t>
      </w:r>
      <w:r w:rsidR="00527299" w:rsidRPr="002F3222">
        <w:rPr>
          <w:rFonts w:cs="Arial"/>
          <w:i/>
          <w:szCs w:val="20"/>
        </w:rPr>
        <w:t xml:space="preserve"> darstellen und entweder </w:t>
      </w:r>
      <w:r w:rsidR="00527299" w:rsidRPr="002F3222">
        <w:rPr>
          <w:rFonts w:cs="Arial"/>
          <w:b/>
          <w:i/>
          <w:szCs w:val="20"/>
        </w:rPr>
        <w:t xml:space="preserve">schon bisher als Weinbauriede bezeichnet </w:t>
      </w:r>
      <w:r w:rsidR="00527299" w:rsidRPr="002F3222">
        <w:rPr>
          <w:rFonts w:cs="Arial"/>
          <w:i/>
          <w:szCs w:val="20"/>
        </w:rPr>
        <w:t>wurden</w:t>
      </w:r>
      <w:r w:rsidR="00527299" w:rsidRPr="002F3222">
        <w:rPr>
          <w:rFonts w:cs="Arial"/>
          <w:b/>
          <w:i/>
          <w:szCs w:val="20"/>
        </w:rPr>
        <w:t xml:space="preserve"> oder</w:t>
      </w:r>
      <w:r w:rsidR="00527299" w:rsidRPr="002F3222">
        <w:rPr>
          <w:rFonts w:cs="Arial"/>
          <w:i/>
          <w:szCs w:val="20"/>
        </w:rPr>
        <w:t xml:space="preserve"> infolge der Lage und Beschaffenheit die </w:t>
      </w:r>
      <w:r w:rsidR="00527299" w:rsidRPr="002F3222">
        <w:rPr>
          <w:rFonts w:cs="Arial"/>
          <w:b/>
          <w:i/>
          <w:szCs w:val="20"/>
        </w:rPr>
        <w:t>Hervorbringung gleichartiger und gleichwertiger Weine erwarten lassen</w:t>
      </w:r>
      <w:r w:rsidR="00527299" w:rsidRPr="002F3222">
        <w:rPr>
          <w:rFonts w:cs="Arial"/>
          <w:i/>
          <w:szCs w:val="20"/>
        </w:rPr>
        <w:t>. Sowie Grundflächen, die in einer anderen Riede liegen, wenn sie die vor genannten Voraussetzungen erfüllen.“</w:t>
      </w:r>
    </w:p>
    <w:p w14:paraId="1AFA522B" w14:textId="77777777" w:rsidR="00685032" w:rsidRPr="002F3222" w:rsidRDefault="00685032" w:rsidP="00DB73FD">
      <w:pPr>
        <w:tabs>
          <w:tab w:val="left" w:pos="2694"/>
        </w:tabs>
        <w:rPr>
          <w:rFonts w:cs="Arial"/>
          <w:szCs w:val="20"/>
        </w:rPr>
      </w:pPr>
    </w:p>
    <w:p w14:paraId="102F0A00" w14:textId="77777777" w:rsidR="002D38E2" w:rsidRPr="002F3222" w:rsidRDefault="002D38E2" w:rsidP="00DB73FD">
      <w:pPr>
        <w:tabs>
          <w:tab w:val="left" w:pos="2694"/>
        </w:tabs>
        <w:rPr>
          <w:rFonts w:cs="Arial"/>
          <w:szCs w:val="20"/>
        </w:rPr>
      </w:pPr>
    </w:p>
    <w:p w14:paraId="779F5553" w14:textId="77777777" w:rsidR="00CF36EA" w:rsidRPr="002F3222" w:rsidRDefault="0026117F" w:rsidP="002D38E2">
      <w:pPr>
        <w:tabs>
          <w:tab w:val="left" w:pos="2694"/>
        </w:tabs>
        <w:spacing w:line="360" w:lineRule="auto"/>
        <w:rPr>
          <w:rFonts w:cs="Arial"/>
          <w:b/>
          <w:szCs w:val="20"/>
        </w:rPr>
      </w:pPr>
      <w:r w:rsidRPr="002F3222">
        <w:rPr>
          <w:rFonts w:cs="Arial"/>
          <w:noProof/>
          <w:szCs w:val="20"/>
          <w:lang w:eastAsia="de-DE"/>
        </w:rPr>
        <mc:AlternateContent>
          <mc:Choice Requires="wps">
            <w:drawing>
              <wp:anchor distT="0" distB="0" distL="114300" distR="114300" simplePos="0" relativeHeight="251661312" behindDoc="1" locked="0" layoutInCell="1" allowOverlap="1" wp14:anchorId="2BE709EA" wp14:editId="59742162">
                <wp:simplePos x="0" y="0"/>
                <wp:positionH relativeFrom="column">
                  <wp:posOffset>6296660</wp:posOffset>
                </wp:positionH>
                <wp:positionV relativeFrom="paragraph">
                  <wp:posOffset>215900</wp:posOffset>
                </wp:positionV>
                <wp:extent cx="2851785" cy="1249045"/>
                <wp:effectExtent l="0" t="0" r="24765" b="27305"/>
                <wp:wrapNone/>
                <wp:docPr id="2" name="Textfeld 2"/>
                <wp:cNvGraphicFramePr/>
                <a:graphic xmlns:a="http://schemas.openxmlformats.org/drawingml/2006/main">
                  <a:graphicData uri="http://schemas.microsoft.com/office/word/2010/wordprocessingShape">
                    <wps:wsp>
                      <wps:cNvSpPr txBox="1"/>
                      <wps:spPr>
                        <a:xfrm>
                          <a:off x="0" y="0"/>
                          <a:ext cx="2851785" cy="1249045"/>
                        </a:xfrm>
                        <a:prstGeom prst="rect">
                          <a:avLst/>
                        </a:prstGeom>
                        <a:noFill/>
                        <a:ln w="6350">
                          <a:solidFill>
                            <a:prstClr val="black"/>
                          </a:solidFill>
                        </a:ln>
                      </wps:spPr>
                      <wps:txbx>
                        <w:txbxContent>
                          <w:p w14:paraId="3B60C284" w14:textId="77777777" w:rsidR="00F92671" w:rsidRPr="00CF36EA" w:rsidRDefault="00F92671" w:rsidP="001600BF">
                            <w:pPr>
                              <w:tabs>
                                <w:tab w:val="left" w:pos="2694"/>
                              </w:tabs>
                              <w:rPr>
                                <w:rFonts w:cs="Arial"/>
                                <w:b/>
                                <w:color w:val="D9D9D9" w:themeColor="background1" w:themeShade="D9"/>
                                <w:szCs w:val="20"/>
                              </w:rPr>
                            </w:pPr>
                            <w:r w:rsidRPr="00CF36EA">
                              <w:rPr>
                                <w:rFonts w:cs="Arial"/>
                                <w:b/>
                                <w:color w:val="D9D9D9" w:themeColor="background1" w:themeShade="D9"/>
                                <w:szCs w:val="20"/>
                              </w:rPr>
                              <w:t>Eingang</w:t>
                            </w:r>
                            <w:r w:rsidR="00CF36EA" w:rsidRPr="00CF36EA">
                              <w:rPr>
                                <w:rFonts w:cs="Arial"/>
                                <w:b/>
                                <w:color w:val="D9D9D9" w:themeColor="background1" w:themeShade="D9"/>
                                <w:szCs w:val="20"/>
                              </w:rPr>
                              <w:t>s</w:t>
                            </w:r>
                            <w:r w:rsidRPr="00CF36EA">
                              <w:rPr>
                                <w:rFonts w:cs="Arial"/>
                                <w:b/>
                                <w:color w:val="D9D9D9" w:themeColor="background1" w:themeShade="D9"/>
                                <w:szCs w:val="20"/>
                              </w:rPr>
                              <w:t>vermerk Einreichstelle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709EA" id="_x0000_t202" coordsize="21600,21600" o:spt="202" path="m,l,21600r21600,l21600,xe">
                <v:stroke joinstyle="miter"/>
                <v:path gradientshapeok="t" o:connecttype="rect"/>
              </v:shapetype>
              <v:shape id="Textfeld 2" o:spid="_x0000_s1026" type="#_x0000_t202" style="position:absolute;margin-left:495.8pt;margin-top:17pt;width:224.55pt;height:9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" filled="f" strokeweight=".5pt">
                <v:textbox>
                  <w:txbxContent>
                    <w:p w:rsidR="00F92671" w:rsidRPr="00CF36EA" w:rsidRDefault="00F92671" w:rsidP="001600BF">
                      <w:pPr>
                        <w:tabs>
                          <w:tab w:val="left" w:pos="2694"/>
                        </w:tabs>
                        <w:rPr>
                          <w:rFonts w:cs="Arial"/>
                          <w:b/>
                          <w:color w:val="D9D9D9" w:themeColor="background1" w:themeShade="D9"/>
                          <w:szCs w:val="20"/>
                        </w:rPr>
                      </w:pPr>
                      <w:r w:rsidRPr="00CF36EA">
                        <w:rPr>
                          <w:rFonts w:cs="Arial"/>
                          <w:b/>
                          <w:color w:val="D9D9D9" w:themeColor="background1" w:themeShade="D9"/>
                          <w:szCs w:val="20"/>
                        </w:rPr>
                        <w:t>Eingang</w:t>
                      </w:r>
                      <w:r w:rsidR="00CF36EA" w:rsidRPr="00CF36EA">
                        <w:rPr>
                          <w:rFonts w:cs="Arial"/>
                          <w:b/>
                          <w:color w:val="D9D9D9" w:themeColor="background1" w:themeShade="D9"/>
                          <w:szCs w:val="20"/>
                        </w:rPr>
                        <w:t>s</w:t>
                      </w:r>
                      <w:r w:rsidRPr="00CF36EA">
                        <w:rPr>
                          <w:rFonts w:cs="Arial"/>
                          <w:b/>
                          <w:color w:val="D9D9D9" w:themeColor="background1" w:themeShade="D9"/>
                          <w:szCs w:val="20"/>
                        </w:rPr>
                        <w:t>vermerk Einreichstelle</w:t>
                      </w:r>
                    </w:p>
                  </w:txbxContent>
                </v:textbox>
              </v:shape>
            </w:pict>
          </mc:Fallback>
        </mc:AlternateContent>
      </w:r>
      <w:r w:rsidR="003D1E92" w:rsidRPr="002F3222">
        <w:rPr>
          <w:rFonts w:cs="Arial"/>
          <w:b/>
          <w:szCs w:val="20"/>
        </w:rPr>
        <w:t>Angaben zum Bewirtschafter</w:t>
      </w:r>
      <w:r w:rsidR="00CF36EA" w:rsidRPr="002F3222">
        <w:rPr>
          <w:rFonts w:cs="Arial"/>
          <w:b/>
          <w:szCs w:val="20"/>
        </w:rPr>
        <w:t xml:space="preserve"> / Weinbauverein</w:t>
      </w:r>
      <w:r w:rsidR="003D1E92" w:rsidRPr="002F3222">
        <w:rPr>
          <w:rFonts w:cs="Arial"/>
          <w:b/>
          <w:szCs w:val="20"/>
        </w:rPr>
        <w:t>:</w:t>
      </w:r>
    </w:p>
    <w:tbl>
      <w:tblPr>
        <w:tblStyle w:val="Tabellenraster"/>
        <w:tblpPr w:leftFromText="141" w:rightFromText="141" w:vertAnchor="text" w:tblpY="1"/>
        <w:tblOverlap w:val="never"/>
        <w:tblW w:w="0" w:type="auto"/>
        <w:tblLook w:val="04A0" w:firstRow="1" w:lastRow="0" w:firstColumn="1" w:lastColumn="0" w:noHBand="0" w:noVBand="1"/>
      </w:tblPr>
      <w:tblGrid>
        <w:gridCol w:w="1694"/>
        <w:gridCol w:w="8128"/>
      </w:tblGrid>
      <w:tr w:rsidR="00CF36EA" w:rsidRPr="002F3222" w14:paraId="4C069694" w14:textId="77777777" w:rsidTr="00CF36EA">
        <w:trPr>
          <w:trHeight w:val="483"/>
        </w:trPr>
        <w:tc>
          <w:tcPr>
            <w:tcW w:w="1694" w:type="dxa"/>
            <w:tcBorders>
              <w:top w:val="nil"/>
              <w:left w:val="nil"/>
              <w:bottom w:val="nil"/>
            </w:tcBorders>
            <w:vAlign w:val="center"/>
          </w:tcPr>
          <w:p w14:paraId="36993B40" w14:textId="77777777" w:rsidR="00CF36EA" w:rsidRPr="002F3222" w:rsidRDefault="00CF36EA" w:rsidP="00CF36EA">
            <w:pPr>
              <w:tabs>
                <w:tab w:val="left" w:pos="2694"/>
              </w:tabs>
              <w:spacing w:line="360" w:lineRule="auto"/>
              <w:jc w:val="right"/>
              <w:rPr>
                <w:rFonts w:cs="Arial"/>
                <w:szCs w:val="20"/>
              </w:rPr>
            </w:pPr>
            <w:r w:rsidRPr="002F3222">
              <w:rPr>
                <w:rFonts w:cs="Arial"/>
                <w:szCs w:val="20"/>
              </w:rPr>
              <w:t>Name:</w:t>
            </w:r>
          </w:p>
        </w:tc>
        <w:tc>
          <w:tcPr>
            <w:tcW w:w="8128" w:type="dxa"/>
            <w:vAlign w:val="center"/>
          </w:tcPr>
          <w:p w14:paraId="2F82E7E2" w14:textId="77777777" w:rsidR="00CF36EA" w:rsidRPr="002F3222" w:rsidRDefault="00CF36EA" w:rsidP="00CF36EA">
            <w:pPr>
              <w:tabs>
                <w:tab w:val="left" w:pos="2694"/>
              </w:tabs>
              <w:spacing w:line="360" w:lineRule="auto"/>
              <w:rPr>
                <w:rFonts w:cs="Arial"/>
                <w:szCs w:val="20"/>
              </w:rPr>
            </w:pPr>
          </w:p>
        </w:tc>
      </w:tr>
      <w:tr w:rsidR="00CF36EA" w:rsidRPr="002F3222" w14:paraId="7A0E00D9" w14:textId="77777777" w:rsidTr="00CF36EA">
        <w:trPr>
          <w:trHeight w:val="483"/>
        </w:trPr>
        <w:tc>
          <w:tcPr>
            <w:tcW w:w="1694" w:type="dxa"/>
            <w:tcBorders>
              <w:top w:val="nil"/>
              <w:left w:val="nil"/>
              <w:bottom w:val="nil"/>
            </w:tcBorders>
            <w:vAlign w:val="center"/>
          </w:tcPr>
          <w:p w14:paraId="33CB7E90" w14:textId="77777777" w:rsidR="00CF36EA" w:rsidRPr="002F3222" w:rsidRDefault="00CF36EA" w:rsidP="00CF36EA">
            <w:pPr>
              <w:tabs>
                <w:tab w:val="left" w:pos="2694"/>
              </w:tabs>
              <w:spacing w:line="360" w:lineRule="auto"/>
              <w:jc w:val="right"/>
              <w:rPr>
                <w:rFonts w:cs="Arial"/>
                <w:szCs w:val="20"/>
              </w:rPr>
            </w:pPr>
            <w:r w:rsidRPr="002F3222">
              <w:rPr>
                <w:rFonts w:cs="Arial"/>
                <w:szCs w:val="20"/>
              </w:rPr>
              <w:t>LFBIS:</w:t>
            </w:r>
          </w:p>
        </w:tc>
        <w:tc>
          <w:tcPr>
            <w:tcW w:w="8128" w:type="dxa"/>
            <w:vAlign w:val="center"/>
          </w:tcPr>
          <w:p w14:paraId="20C32924" w14:textId="77777777" w:rsidR="00CF36EA" w:rsidRPr="002F3222" w:rsidRDefault="00CF36EA" w:rsidP="00CF36EA">
            <w:pPr>
              <w:tabs>
                <w:tab w:val="left" w:pos="2694"/>
              </w:tabs>
              <w:spacing w:line="360" w:lineRule="auto"/>
              <w:rPr>
                <w:rFonts w:cs="Arial"/>
                <w:szCs w:val="20"/>
              </w:rPr>
            </w:pPr>
          </w:p>
        </w:tc>
      </w:tr>
      <w:tr w:rsidR="00CF36EA" w:rsidRPr="002F3222" w14:paraId="5BB7A809" w14:textId="77777777" w:rsidTr="00CF36EA">
        <w:trPr>
          <w:trHeight w:val="483"/>
        </w:trPr>
        <w:tc>
          <w:tcPr>
            <w:tcW w:w="1694" w:type="dxa"/>
            <w:tcBorders>
              <w:top w:val="nil"/>
              <w:left w:val="nil"/>
              <w:bottom w:val="nil"/>
            </w:tcBorders>
            <w:vAlign w:val="center"/>
          </w:tcPr>
          <w:p w14:paraId="06437C92" w14:textId="77777777" w:rsidR="00CF36EA" w:rsidRPr="002F3222" w:rsidRDefault="00CF36EA" w:rsidP="00CF36EA">
            <w:pPr>
              <w:tabs>
                <w:tab w:val="left" w:pos="2694"/>
              </w:tabs>
              <w:spacing w:line="360" w:lineRule="auto"/>
              <w:jc w:val="right"/>
              <w:rPr>
                <w:rFonts w:cs="Arial"/>
                <w:b/>
                <w:szCs w:val="20"/>
              </w:rPr>
            </w:pPr>
            <w:r w:rsidRPr="002F3222">
              <w:rPr>
                <w:rFonts w:cs="Arial"/>
                <w:szCs w:val="20"/>
              </w:rPr>
              <w:t>Kontaktdaten:</w:t>
            </w:r>
          </w:p>
        </w:tc>
        <w:tc>
          <w:tcPr>
            <w:tcW w:w="8128" w:type="dxa"/>
            <w:vAlign w:val="center"/>
          </w:tcPr>
          <w:p w14:paraId="660EAAB4" w14:textId="77777777" w:rsidR="00CF36EA" w:rsidRPr="002F3222" w:rsidRDefault="00CF36EA" w:rsidP="00CF36EA">
            <w:pPr>
              <w:tabs>
                <w:tab w:val="left" w:pos="2694"/>
              </w:tabs>
              <w:spacing w:line="360" w:lineRule="auto"/>
              <w:rPr>
                <w:rFonts w:cs="Arial"/>
                <w:szCs w:val="20"/>
              </w:rPr>
            </w:pPr>
          </w:p>
        </w:tc>
      </w:tr>
      <w:tr w:rsidR="00CF36EA" w:rsidRPr="002F3222" w14:paraId="0CCCE0A6" w14:textId="77777777" w:rsidTr="00CF36EA">
        <w:trPr>
          <w:trHeight w:val="483"/>
        </w:trPr>
        <w:tc>
          <w:tcPr>
            <w:tcW w:w="1694" w:type="dxa"/>
            <w:tcBorders>
              <w:top w:val="nil"/>
              <w:left w:val="nil"/>
              <w:bottom w:val="nil"/>
            </w:tcBorders>
            <w:vAlign w:val="center"/>
          </w:tcPr>
          <w:p w14:paraId="2FB649A5" w14:textId="77777777" w:rsidR="00CF36EA" w:rsidRPr="002F3222" w:rsidRDefault="00CF36EA" w:rsidP="00CF36EA">
            <w:pPr>
              <w:tabs>
                <w:tab w:val="left" w:pos="2694"/>
              </w:tabs>
              <w:spacing w:line="360" w:lineRule="auto"/>
              <w:jc w:val="right"/>
              <w:rPr>
                <w:rFonts w:cs="Arial"/>
                <w:szCs w:val="20"/>
              </w:rPr>
            </w:pPr>
          </w:p>
        </w:tc>
        <w:tc>
          <w:tcPr>
            <w:tcW w:w="8128" w:type="dxa"/>
            <w:vAlign w:val="center"/>
          </w:tcPr>
          <w:p w14:paraId="7F3419C0" w14:textId="77777777" w:rsidR="00CF36EA" w:rsidRPr="002F3222" w:rsidRDefault="00CF36EA" w:rsidP="00CF36EA">
            <w:pPr>
              <w:tabs>
                <w:tab w:val="left" w:pos="2694"/>
              </w:tabs>
              <w:spacing w:line="360" w:lineRule="auto"/>
              <w:rPr>
                <w:rFonts w:cs="Arial"/>
                <w:szCs w:val="20"/>
              </w:rPr>
            </w:pPr>
          </w:p>
        </w:tc>
      </w:tr>
    </w:tbl>
    <w:p w14:paraId="2AD30A8F" w14:textId="77777777" w:rsidR="002F3222" w:rsidRPr="002F3222" w:rsidRDefault="002F3222" w:rsidP="002F3222">
      <w:pPr>
        <w:tabs>
          <w:tab w:val="left" w:pos="2694"/>
        </w:tabs>
        <w:spacing w:line="360" w:lineRule="auto"/>
        <w:rPr>
          <w:rFonts w:cs="Arial"/>
          <w:b/>
          <w:szCs w:val="20"/>
        </w:rPr>
      </w:pPr>
    </w:p>
    <w:p w14:paraId="7D48EA02" w14:textId="77777777" w:rsidR="002F3222" w:rsidRPr="002F3222" w:rsidRDefault="002F3222" w:rsidP="002F3222">
      <w:pPr>
        <w:tabs>
          <w:tab w:val="left" w:pos="2694"/>
        </w:tabs>
        <w:spacing w:line="360" w:lineRule="auto"/>
        <w:rPr>
          <w:rFonts w:cs="Arial"/>
          <w:b/>
          <w:szCs w:val="20"/>
        </w:rPr>
      </w:pPr>
    </w:p>
    <w:p w14:paraId="71465BAA" w14:textId="77777777" w:rsidR="002F3222" w:rsidRPr="002F3222" w:rsidRDefault="002F3222" w:rsidP="002F3222">
      <w:pPr>
        <w:tabs>
          <w:tab w:val="left" w:pos="2694"/>
        </w:tabs>
        <w:spacing w:line="360" w:lineRule="auto"/>
        <w:rPr>
          <w:rFonts w:cs="Arial"/>
          <w:b/>
          <w:szCs w:val="20"/>
        </w:rPr>
      </w:pPr>
    </w:p>
    <w:p w14:paraId="33377C39" w14:textId="77777777" w:rsidR="002F3222" w:rsidRPr="002F3222" w:rsidRDefault="002F3222" w:rsidP="002F3222">
      <w:pPr>
        <w:tabs>
          <w:tab w:val="left" w:pos="2694"/>
        </w:tabs>
        <w:spacing w:line="360" w:lineRule="auto"/>
        <w:rPr>
          <w:rFonts w:cs="Arial"/>
          <w:b/>
          <w:szCs w:val="20"/>
        </w:rPr>
      </w:pPr>
    </w:p>
    <w:p w14:paraId="72A56D19" w14:textId="77777777" w:rsidR="002F3222" w:rsidRPr="002F3222" w:rsidRDefault="002F3222" w:rsidP="002F3222">
      <w:pPr>
        <w:tabs>
          <w:tab w:val="left" w:pos="2694"/>
        </w:tabs>
        <w:spacing w:line="360" w:lineRule="auto"/>
        <w:rPr>
          <w:rFonts w:cs="Arial"/>
          <w:b/>
          <w:szCs w:val="20"/>
        </w:rPr>
      </w:pPr>
    </w:p>
    <w:p w14:paraId="4F57427B" w14:textId="77777777" w:rsidR="002F3222" w:rsidRDefault="002F3222" w:rsidP="002F3222">
      <w:pPr>
        <w:tabs>
          <w:tab w:val="left" w:pos="2694"/>
        </w:tabs>
        <w:spacing w:line="360" w:lineRule="auto"/>
        <w:rPr>
          <w:rFonts w:cs="Arial"/>
          <w:b/>
          <w:szCs w:val="20"/>
        </w:rPr>
      </w:pPr>
    </w:p>
    <w:p w14:paraId="619E3FD3" w14:textId="77777777" w:rsidR="003D1E92" w:rsidRPr="002F3222" w:rsidRDefault="00324AC1" w:rsidP="002F3222">
      <w:pPr>
        <w:tabs>
          <w:tab w:val="left" w:pos="2694"/>
        </w:tabs>
        <w:spacing w:line="360" w:lineRule="auto"/>
        <w:rPr>
          <w:rFonts w:cs="Arial"/>
          <w:b/>
          <w:szCs w:val="20"/>
        </w:rPr>
      </w:pPr>
      <w:r w:rsidRPr="002F3222">
        <w:rPr>
          <w:rFonts w:cs="Arial"/>
          <w:b/>
          <w:szCs w:val="20"/>
        </w:rPr>
        <w:lastRenderedPageBreak/>
        <w:t xml:space="preserve">Angaben </w:t>
      </w:r>
      <w:r w:rsidR="00DC4FAE" w:rsidRPr="002F3222">
        <w:rPr>
          <w:rFonts w:cs="Arial"/>
          <w:b/>
          <w:szCs w:val="20"/>
        </w:rPr>
        <w:t>zur</w:t>
      </w:r>
      <w:r w:rsidRPr="002F3222">
        <w:rPr>
          <w:rFonts w:cs="Arial"/>
          <w:b/>
          <w:szCs w:val="20"/>
        </w:rPr>
        <w:t xml:space="preserve"> Riede: </w:t>
      </w:r>
    </w:p>
    <w:tbl>
      <w:tblPr>
        <w:tblW w:w="15234" w:type="dxa"/>
        <w:jc w:val="center"/>
        <w:tblCellMar>
          <w:left w:w="70" w:type="dxa"/>
          <w:right w:w="70" w:type="dxa"/>
        </w:tblCellMar>
        <w:tblLook w:val="04A0" w:firstRow="1" w:lastRow="0" w:firstColumn="1" w:lastColumn="0" w:noHBand="0" w:noVBand="1"/>
      </w:tblPr>
      <w:tblGrid>
        <w:gridCol w:w="2400"/>
        <w:gridCol w:w="2268"/>
        <w:gridCol w:w="1480"/>
        <w:gridCol w:w="865"/>
        <w:gridCol w:w="1766"/>
        <w:gridCol w:w="3751"/>
        <w:gridCol w:w="1418"/>
        <w:gridCol w:w="1286"/>
      </w:tblGrid>
      <w:tr w:rsidR="0069219B" w:rsidRPr="002F3222" w14:paraId="483959FA" w14:textId="77777777" w:rsidTr="006106B7">
        <w:trPr>
          <w:trHeight w:val="315"/>
          <w:jc w:val="center"/>
        </w:trPr>
        <w:tc>
          <w:tcPr>
            <w:tcW w:w="2400" w:type="dxa"/>
            <w:tcBorders>
              <w:top w:val="single" w:sz="8" w:space="0" w:color="auto"/>
              <w:left w:val="single" w:sz="8" w:space="0" w:color="auto"/>
              <w:bottom w:val="nil"/>
              <w:right w:val="nil"/>
            </w:tcBorders>
            <w:noWrap/>
            <w:vAlign w:val="center"/>
            <w:hideMark/>
          </w:tcPr>
          <w:p w14:paraId="0F036503"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beabsichtigte</w:t>
            </w:r>
          </w:p>
        </w:tc>
        <w:tc>
          <w:tcPr>
            <w:tcW w:w="2268" w:type="dxa"/>
            <w:tcBorders>
              <w:top w:val="single" w:sz="8" w:space="0" w:color="auto"/>
              <w:left w:val="single" w:sz="4" w:space="0" w:color="auto"/>
              <w:bottom w:val="nil"/>
              <w:right w:val="single" w:sz="4" w:space="0" w:color="auto"/>
            </w:tcBorders>
            <w:vAlign w:val="center"/>
          </w:tcPr>
          <w:p w14:paraId="1046D206"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derzeitige (falls vorhanden)</w:t>
            </w:r>
          </w:p>
        </w:tc>
        <w:tc>
          <w:tcPr>
            <w:tcW w:w="1480" w:type="dxa"/>
            <w:tcBorders>
              <w:top w:val="single" w:sz="8" w:space="0" w:color="auto"/>
              <w:left w:val="single" w:sz="4" w:space="0" w:color="auto"/>
              <w:bottom w:val="nil"/>
              <w:right w:val="single" w:sz="4" w:space="0" w:color="auto"/>
            </w:tcBorders>
            <w:noWrap/>
            <w:vAlign w:val="center"/>
            <w:hideMark/>
          </w:tcPr>
          <w:p w14:paraId="07F3F0EC"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 </w:t>
            </w:r>
          </w:p>
        </w:tc>
        <w:tc>
          <w:tcPr>
            <w:tcW w:w="2631" w:type="dxa"/>
            <w:gridSpan w:val="2"/>
            <w:tcBorders>
              <w:top w:val="single" w:sz="8" w:space="0" w:color="auto"/>
              <w:left w:val="nil"/>
              <w:bottom w:val="nil"/>
              <w:right w:val="single" w:sz="4" w:space="0" w:color="auto"/>
            </w:tcBorders>
            <w:noWrap/>
            <w:vAlign w:val="center"/>
            <w:hideMark/>
          </w:tcPr>
          <w:p w14:paraId="346E3ED0"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 Katastralgemeinde</w:t>
            </w:r>
          </w:p>
        </w:tc>
        <w:tc>
          <w:tcPr>
            <w:tcW w:w="3751" w:type="dxa"/>
            <w:tcBorders>
              <w:top w:val="single" w:sz="8" w:space="0" w:color="auto"/>
              <w:left w:val="nil"/>
              <w:bottom w:val="nil"/>
              <w:right w:val="nil"/>
            </w:tcBorders>
            <w:noWrap/>
            <w:vAlign w:val="center"/>
            <w:hideMark/>
          </w:tcPr>
          <w:p w14:paraId="046C8A6E"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Grundstücks-</w:t>
            </w:r>
          </w:p>
        </w:tc>
        <w:tc>
          <w:tcPr>
            <w:tcW w:w="1418" w:type="dxa"/>
            <w:tcBorders>
              <w:top w:val="single" w:sz="8" w:space="0" w:color="auto"/>
              <w:left w:val="single" w:sz="4" w:space="0" w:color="auto"/>
              <w:bottom w:val="nil"/>
              <w:right w:val="single" w:sz="4" w:space="0" w:color="auto"/>
            </w:tcBorders>
            <w:noWrap/>
            <w:vAlign w:val="center"/>
            <w:hideMark/>
          </w:tcPr>
          <w:p w14:paraId="530761C5"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Weingarten-</w:t>
            </w:r>
          </w:p>
        </w:tc>
        <w:tc>
          <w:tcPr>
            <w:tcW w:w="1286" w:type="dxa"/>
            <w:tcBorders>
              <w:top w:val="single" w:sz="8" w:space="0" w:color="auto"/>
              <w:left w:val="nil"/>
              <w:bottom w:val="nil"/>
              <w:right w:val="single" w:sz="8" w:space="0" w:color="auto"/>
            </w:tcBorders>
            <w:noWrap/>
            <w:vAlign w:val="center"/>
            <w:hideMark/>
          </w:tcPr>
          <w:p w14:paraId="5D3EAB2A"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Höhenlage (ca.)</w:t>
            </w:r>
          </w:p>
        </w:tc>
      </w:tr>
      <w:tr w:rsidR="0069219B" w:rsidRPr="002F3222" w14:paraId="5854F176" w14:textId="77777777" w:rsidTr="006106B7">
        <w:trPr>
          <w:trHeight w:val="285"/>
          <w:jc w:val="center"/>
        </w:trPr>
        <w:tc>
          <w:tcPr>
            <w:tcW w:w="2400" w:type="dxa"/>
            <w:tcBorders>
              <w:top w:val="nil"/>
              <w:left w:val="single" w:sz="8" w:space="0" w:color="auto"/>
              <w:bottom w:val="single" w:sz="8" w:space="0" w:color="auto"/>
              <w:right w:val="nil"/>
            </w:tcBorders>
            <w:noWrap/>
            <w:vAlign w:val="center"/>
            <w:hideMark/>
          </w:tcPr>
          <w:p w14:paraId="5B3D9EFD"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Riedbezeichnung</w:t>
            </w:r>
          </w:p>
        </w:tc>
        <w:tc>
          <w:tcPr>
            <w:tcW w:w="2268" w:type="dxa"/>
            <w:tcBorders>
              <w:top w:val="nil"/>
              <w:left w:val="single" w:sz="4" w:space="0" w:color="auto"/>
              <w:bottom w:val="single" w:sz="8" w:space="0" w:color="auto"/>
              <w:right w:val="single" w:sz="4" w:space="0" w:color="auto"/>
            </w:tcBorders>
            <w:vAlign w:val="center"/>
          </w:tcPr>
          <w:p w14:paraId="66094193"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Riedbezeichnung</w:t>
            </w:r>
          </w:p>
        </w:tc>
        <w:tc>
          <w:tcPr>
            <w:tcW w:w="1480" w:type="dxa"/>
            <w:tcBorders>
              <w:top w:val="nil"/>
              <w:left w:val="single" w:sz="4" w:space="0" w:color="auto"/>
              <w:bottom w:val="single" w:sz="8" w:space="0" w:color="auto"/>
              <w:right w:val="single" w:sz="4" w:space="0" w:color="auto"/>
            </w:tcBorders>
            <w:noWrap/>
            <w:vAlign w:val="center"/>
            <w:hideMark/>
          </w:tcPr>
          <w:p w14:paraId="0C25934D"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Gemeinde</w:t>
            </w:r>
          </w:p>
        </w:tc>
        <w:tc>
          <w:tcPr>
            <w:tcW w:w="865" w:type="dxa"/>
            <w:tcBorders>
              <w:top w:val="nil"/>
              <w:left w:val="nil"/>
              <w:bottom w:val="single" w:sz="8" w:space="0" w:color="auto"/>
              <w:right w:val="nil"/>
            </w:tcBorders>
            <w:noWrap/>
            <w:vAlign w:val="center"/>
            <w:hideMark/>
          </w:tcPr>
          <w:p w14:paraId="18909DDC"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Nr.</w:t>
            </w:r>
          </w:p>
        </w:tc>
        <w:tc>
          <w:tcPr>
            <w:tcW w:w="1766" w:type="dxa"/>
            <w:tcBorders>
              <w:top w:val="nil"/>
              <w:left w:val="single" w:sz="4" w:space="0" w:color="auto"/>
              <w:bottom w:val="single" w:sz="8" w:space="0" w:color="auto"/>
              <w:right w:val="single" w:sz="4" w:space="0" w:color="auto"/>
            </w:tcBorders>
            <w:noWrap/>
            <w:vAlign w:val="center"/>
            <w:hideMark/>
          </w:tcPr>
          <w:p w14:paraId="7F04ACD4" w14:textId="77777777" w:rsidR="0069219B" w:rsidRPr="002F3222" w:rsidRDefault="0069219B" w:rsidP="00D20A79">
            <w:pPr>
              <w:spacing w:line="240" w:lineRule="auto"/>
              <w:rPr>
                <w:rFonts w:eastAsia="Times New Roman" w:cs="Arial"/>
                <w:color w:val="000000"/>
                <w:sz w:val="16"/>
                <w:szCs w:val="16"/>
                <w:lang w:eastAsia="de-DE"/>
              </w:rPr>
            </w:pPr>
            <w:r w:rsidRPr="002F3222">
              <w:rPr>
                <w:rFonts w:eastAsia="Times New Roman" w:cs="Arial"/>
                <w:color w:val="000000"/>
                <w:sz w:val="16"/>
                <w:szCs w:val="16"/>
                <w:lang w:eastAsia="de-DE"/>
              </w:rPr>
              <w:t>Name</w:t>
            </w:r>
          </w:p>
        </w:tc>
        <w:tc>
          <w:tcPr>
            <w:tcW w:w="3751" w:type="dxa"/>
            <w:tcBorders>
              <w:top w:val="nil"/>
              <w:left w:val="nil"/>
              <w:bottom w:val="single" w:sz="8" w:space="0" w:color="auto"/>
              <w:right w:val="nil"/>
            </w:tcBorders>
            <w:noWrap/>
            <w:vAlign w:val="center"/>
            <w:hideMark/>
          </w:tcPr>
          <w:p w14:paraId="71672BC9" w14:textId="77777777" w:rsidR="0069219B" w:rsidRPr="002F3222" w:rsidRDefault="0069219B" w:rsidP="009034D4">
            <w:pPr>
              <w:spacing w:line="240" w:lineRule="auto"/>
              <w:rPr>
                <w:rFonts w:eastAsia="Times New Roman" w:cs="Arial"/>
                <w:color w:val="000000"/>
                <w:sz w:val="16"/>
                <w:szCs w:val="16"/>
                <w:lang w:eastAsia="de-DE"/>
              </w:rPr>
            </w:pPr>
            <w:proofErr w:type="spellStart"/>
            <w:r w:rsidRPr="002F3222">
              <w:rPr>
                <w:rFonts w:eastAsia="Times New Roman" w:cs="Arial"/>
                <w:color w:val="000000"/>
                <w:sz w:val="16"/>
                <w:szCs w:val="16"/>
                <w:lang w:eastAsia="de-DE"/>
              </w:rPr>
              <w:t>nummer</w:t>
            </w:r>
            <w:proofErr w:type="spellEnd"/>
            <w:r w:rsidRPr="002F3222">
              <w:rPr>
                <w:rFonts w:eastAsia="Times New Roman" w:cs="Arial"/>
                <w:color w:val="000000"/>
                <w:sz w:val="16"/>
                <w:szCs w:val="16"/>
                <w:lang w:eastAsia="de-DE"/>
              </w:rPr>
              <w:t>(n)</w:t>
            </w:r>
          </w:p>
        </w:tc>
        <w:tc>
          <w:tcPr>
            <w:tcW w:w="1418" w:type="dxa"/>
            <w:tcBorders>
              <w:top w:val="nil"/>
              <w:left w:val="single" w:sz="4" w:space="0" w:color="auto"/>
              <w:bottom w:val="single" w:sz="8" w:space="0" w:color="auto"/>
              <w:right w:val="single" w:sz="4" w:space="0" w:color="auto"/>
            </w:tcBorders>
            <w:noWrap/>
            <w:vAlign w:val="center"/>
            <w:hideMark/>
          </w:tcPr>
          <w:p w14:paraId="1E07B815" w14:textId="77777777" w:rsidR="0069219B" w:rsidRPr="002F3222" w:rsidRDefault="0069219B" w:rsidP="00D20A79">
            <w:pPr>
              <w:spacing w:line="240" w:lineRule="auto"/>
              <w:rPr>
                <w:rFonts w:eastAsia="Times New Roman" w:cs="Arial"/>
                <w:color w:val="000000"/>
                <w:sz w:val="16"/>
                <w:szCs w:val="16"/>
                <w:lang w:eastAsia="de-DE"/>
              </w:rPr>
            </w:pPr>
            <w:proofErr w:type="spellStart"/>
            <w:r w:rsidRPr="002F3222">
              <w:rPr>
                <w:rFonts w:eastAsia="Times New Roman" w:cs="Arial"/>
                <w:color w:val="000000"/>
                <w:sz w:val="16"/>
                <w:szCs w:val="16"/>
                <w:lang w:eastAsia="de-DE"/>
              </w:rPr>
              <w:t>fläche</w:t>
            </w:r>
            <w:proofErr w:type="spellEnd"/>
            <w:r w:rsidRPr="002F3222">
              <w:rPr>
                <w:rFonts w:eastAsia="Times New Roman" w:cs="Arial"/>
                <w:color w:val="000000"/>
                <w:sz w:val="16"/>
                <w:szCs w:val="16"/>
                <w:lang w:eastAsia="de-DE"/>
              </w:rPr>
              <w:t xml:space="preserve"> (m</w:t>
            </w:r>
            <w:r w:rsidRPr="002F3222">
              <w:rPr>
                <w:rFonts w:eastAsia="Times New Roman" w:cs="Arial"/>
                <w:color w:val="000000"/>
                <w:sz w:val="16"/>
                <w:szCs w:val="16"/>
                <w:vertAlign w:val="superscript"/>
                <w:lang w:eastAsia="de-DE"/>
              </w:rPr>
              <w:t>2</w:t>
            </w:r>
            <w:r w:rsidRPr="002F3222">
              <w:rPr>
                <w:rFonts w:eastAsia="Times New Roman" w:cs="Arial"/>
                <w:color w:val="000000"/>
                <w:sz w:val="16"/>
                <w:szCs w:val="16"/>
                <w:lang w:eastAsia="de-DE"/>
              </w:rPr>
              <w:t>)</w:t>
            </w:r>
          </w:p>
        </w:tc>
        <w:tc>
          <w:tcPr>
            <w:tcW w:w="1286" w:type="dxa"/>
            <w:tcBorders>
              <w:top w:val="nil"/>
              <w:left w:val="nil"/>
              <w:bottom w:val="single" w:sz="8" w:space="0" w:color="auto"/>
              <w:right w:val="single" w:sz="8" w:space="0" w:color="auto"/>
            </w:tcBorders>
            <w:noWrap/>
            <w:vAlign w:val="center"/>
            <w:hideMark/>
          </w:tcPr>
          <w:p w14:paraId="292DAD0F" w14:textId="77777777" w:rsidR="0069219B" w:rsidRPr="002F3222" w:rsidRDefault="0069219B" w:rsidP="00A351A2">
            <w:pPr>
              <w:spacing w:line="240" w:lineRule="auto"/>
              <w:jc w:val="center"/>
              <w:rPr>
                <w:rFonts w:eastAsia="Times New Roman" w:cs="Arial"/>
                <w:color w:val="000000"/>
                <w:sz w:val="16"/>
                <w:szCs w:val="16"/>
                <w:lang w:eastAsia="de-DE"/>
              </w:rPr>
            </w:pPr>
            <w:r w:rsidRPr="002F3222">
              <w:rPr>
                <w:rFonts w:eastAsia="Times New Roman" w:cs="Arial"/>
                <w:color w:val="000000"/>
                <w:sz w:val="16"/>
                <w:szCs w:val="16"/>
                <w:lang w:eastAsia="de-DE"/>
              </w:rPr>
              <w:t>von – bis</w:t>
            </w:r>
          </w:p>
        </w:tc>
      </w:tr>
      <w:tr w:rsidR="0069219B" w:rsidRPr="002F3222" w14:paraId="37C612DA"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tcPr>
          <w:p w14:paraId="4DC033FA" w14:textId="77777777" w:rsidR="0069219B" w:rsidRPr="002F3222" w:rsidRDefault="0069219B" w:rsidP="00172F14">
            <w:pPr>
              <w:spacing w:line="240" w:lineRule="auto"/>
              <w:rPr>
                <w:rFonts w:eastAsia="Times New Roman" w:cs="Arial"/>
                <w:i/>
                <w:color w:val="000000"/>
                <w:szCs w:val="20"/>
                <w:lang w:eastAsia="de-DE"/>
              </w:rPr>
            </w:pPr>
          </w:p>
        </w:tc>
        <w:tc>
          <w:tcPr>
            <w:tcW w:w="2268" w:type="dxa"/>
            <w:tcBorders>
              <w:top w:val="single" w:sz="8" w:space="0" w:color="auto"/>
              <w:left w:val="nil"/>
              <w:bottom w:val="single" w:sz="4" w:space="0" w:color="auto"/>
              <w:right w:val="single" w:sz="8" w:space="0" w:color="auto"/>
            </w:tcBorders>
            <w:vAlign w:val="center"/>
          </w:tcPr>
          <w:p w14:paraId="6196DE2D" w14:textId="77777777" w:rsidR="0069219B" w:rsidRPr="002F3222" w:rsidRDefault="0069219B" w:rsidP="00172F14">
            <w:pPr>
              <w:spacing w:line="240" w:lineRule="auto"/>
              <w:rPr>
                <w:rFonts w:eastAsia="Times New Roman" w:cs="Arial"/>
                <w:i/>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tcPr>
          <w:p w14:paraId="73D654D0" w14:textId="77777777" w:rsidR="0069219B" w:rsidRPr="002F3222" w:rsidRDefault="0069219B" w:rsidP="00172F14">
            <w:pPr>
              <w:spacing w:line="240" w:lineRule="auto"/>
              <w:rPr>
                <w:rFonts w:eastAsia="Times New Roman" w:cs="Arial"/>
                <w:i/>
                <w:color w:val="000000"/>
                <w:szCs w:val="20"/>
                <w:lang w:eastAsia="de-DE"/>
              </w:rPr>
            </w:pPr>
          </w:p>
        </w:tc>
        <w:tc>
          <w:tcPr>
            <w:tcW w:w="865" w:type="dxa"/>
            <w:tcBorders>
              <w:top w:val="nil"/>
              <w:left w:val="nil"/>
              <w:bottom w:val="single" w:sz="4" w:space="0" w:color="auto"/>
              <w:right w:val="single" w:sz="4" w:space="0" w:color="auto"/>
            </w:tcBorders>
            <w:noWrap/>
            <w:vAlign w:val="center"/>
          </w:tcPr>
          <w:p w14:paraId="0080A20F" w14:textId="77777777" w:rsidR="0069219B" w:rsidRPr="002F3222" w:rsidRDefault="0069219B" w:rsidP="00172F14">
            <w:pPr>
              <w:spacing w:line="240" w:lineRule="auto"/>
              <w:rPr>
                <w:rFonts w:eastAsia="Times New Roman" w:cs="Arial"/>
                <w:i/>
                <w:color w:val="000000"/>
                <w:szCs w:val="20"/>
                <w:lang w:eastAsia="de-DE"/>
              </w:rPr>
            </w:pPr>
          </w:p>
        </w:tc>
        <w:tc>
          <w:tcPr>
            <w:tcW w:w="1766" w:type="dxa"/>
            <w:tcBorders>
              <w:top w:val="single" w:sz="8" w:space="0" w:color="auto"/>
              <w:left w:val="nil"/>
              <w:bottom w:val="single" w:sz="4" w:space="0" w:color="auto"/>
              <w:right w:val="single" w:sz="8" w:space="0" w:color="auto"/>
            </w:tcBorders>
            <w:noWrap/>
            <w:vAlign w:val="center"/>
          </w:tcPr>
          <w:p w14:paraId="61D5BB8A" w14:textId="77777777" w:rsidR="0069219B" w:rsidRPr="002F3222" w:rsidRDefault="0069219B" w:rsidP="00172F14">
            <w:pPr>
              <w:spacing w:line="240" w:lineRule="auto"/>
              <w:rPr>
                <w:rFonts w:eastAsia="Times New Roman" w:cs="Arial"/>
                <w:i/>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tcPr>
          <w:p w14:paraId="5F888FC6" w14:textId="77777777" w:rsidR="0069219B" w:rsidRPr="002F3222" w:rsidRDefault="0069219B" w:rsidP="00172F14">
            <w:pPr>
              <w:spacing w:line="240" w:lineRule="auto"/>
              <w:rPr>
                <w:rFonts w:eastAsia="Times New Roman" w:cs="Arial"/>
                <w:i/>
                <w:color w:val="000000"/>
                <w:szCs w:val="20"/>
                <w:lang w:eastAsia="de-DE"/>
              </w:rPr>
            </w:pPr>
          </w:p>
        </w:tc>
        <w:tc>
          <w:tcPr>
            <w:tcW w:w="1418" w:type="dxa"/>
            <w:tcBorders>
              <w:top w:val="nil"/>
              <w:left w:val="nil"/>
              <w:bottom w:val="single" w:sz="4" w:space="0" w:color="auto"/>
              <w:right w:val="single" w:sz="4" w:space="0" w:color="auto"/>
            </w:tcBorders>
            <w:noWrap/>
            <w:vAlign w:val="center"/>
          </w:tcPr>
          <w:p w14:paraId="150080CA" w14:textId="77777777" w:rsidR="0069219B" w:rsidRPr="002F3222" w:rsidRDefault="0069219B" w:rsidP="00172F14">
            <w:pPr>
              <w:spacing w:line="240" w:lineRule="auto"/>
              <w:rPr>
                <w:rFonts w:eastAsia="Times New Roman" w:cs="Arial"/>
                <w:i/>
                <w:color w:val="000000"/>
                <w:szCs w:val="20"/>
                <w:lang w:eastAsia="de-DE"/>
              </w:rPr>
            </w:pPr>
          </w:p>
        </w:tc>
        <w:tc>
          <w:tcPr>
            <w:tcW w:w="1286" w:type="dxa"/>
            <w:tcBorders>
              <w:top w:val="nil"/>
              <w:left w:val="nil"/>
              <w:bottom w:val="single" w:sz="4" w:space="0" w:color="auto"/>
              <w:right w:val="single" w:sz="8" w:space="0" w:color="auto"/>
            </w:tcBorders>
            <w:noWrap/>
            <w:vAlign w:val="center"/>
          </w:tcPr>
          <w:p w14:paraId="4F598166" w14:textId="77777777" w:rsidR="0069219B" w:rsidRPr="002F3222" w:rsidRDefault="0069219B" w:rsidP="00172F14">
            <w:pPr>
              <w:spacing w:line="240" w:lineRule="auto"/>
              <w:rPr>
                <w:rFonts w:eastAsia="Times New Roman" w:cs="Arial"/>
                <w:i/>
                <w:color w:val="000000"/>
                <w:szCs w:val="20"/>
                <w:lang w:eastAsia="de-DE"/>
              </w:rPr>
            </w:pPr>
          </w:p>
        </w:tc>
      </w:tr>
      <w:tr w:rsidR="0069219B" w:rsidRPr="002F3222" w14:paraId="518C53C5"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44CE0525" w14:textId="77777777" w:rsidR="0069219B" w:rsidRPr="002F3222" w:rsidRDefault="0069219B" w:rsidP="00172F14">
            <w:pPr>
              <w:spacing w:line="240" w:lineRule="auto"/>
              <w:rPr>
                <w:rFonts w:eastAsia="Times New Roman" w:cs="Arial"/>
                <w:iCs/>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2EA82F04"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05206660" w14:textId="77777777" w:rsidR="0069219B" w:rsidRPr="002F3222" w:rsidRDefault="0069219B" w:rsidP="00172F14">
            <w:pPr>
              <w:spacing w:line="240" w:lineRule="auto"/>
              <w:rPr>
                <w:rFonts w:eastAsia="Times New Roman" w:cs="Arial"/>
                <w:iCs/>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47043403" w14:textId="77777777" w:rsidR="0069219B" w:rsidRPr="002F3222" w:rsidRDefault="0069219B" w:rsidP="00172F14">
            <w:pPr>
              <w:spacing w:line="240" w:lineRule="auto"/>
              <w:rPr>
                <w:rFonts w:eastAsia="Times New Roman" w:cs="Arial"/>
                <w:iCs/>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074C2758" w14:textId="77777777" w:rsidR="0069219B" w:rsidRPr="002F3222" w:rsidRDefault="0069219B" w:rsidP="00172F14">
            <w:pPr>
              <w:spacing w:line="240" w:lineRule="auto"/>
              <w:rPr>
                <w:rFonts w:eastAsia="Times New Roman" w:cs="Arial"/>
                <w:iCs/>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0F8DFCB1" w14:textId="77777777" w:rsidR="0069219B" w:rsidRPr="002F3222" w:rsidRDefault="0069219B" w:rsidP="00172F14">
            <w:pPr>
              <w:spacing w:line="240" w:lineRule="auto"/>
              <w:rPr>
                <w:rFonts w:eastAsia="Times New Roman" w:cs="Arial"/>
                <w:iCs/>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5523BBBC" w14:textId="77777777" w:rsidR="0069219B" w:rsidRPr="002F3222" w:rsidRDefault="0069219B" w:rsidP="00172F14">
            <w:pPr>
              <w:spacing w:line="240" w:lineRule="auto"/>
              <w:rPr>
                <w:rFonts w:eastAsia="Times New Roman" w:cs="Arial"/>
                <w:iCs/>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56E6064B" w14:textId="77777777" w:rsidR="0069219B" w:rsidRPr="002F3222" w:rsidRDefault="0069219B" w:rsidP="00172F14">
            <w:pPr>
              <w:spacing w:line="240" w:lineRule="auto"/>
              <w:rPr>
                <w:rFonts w:eastAsia="Times New Roman" w:cs="Arial"/>
                <w:iCs/>
                <w:color w:val="000000"/>
                <w:szCs w:val="20"/>
                <w:lang w:eastAsia="de-DE"/>
              </w:rPr>
            </w:pPr>
          </w:p>
        </w:tc>
      </w:tr>
      <w:tr w:rsidR="0069219B" w:rsidRPr="002F3222" w14:paraId="71F44E00"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0F769552"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534B1BB7"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03732CC7"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748973FB"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58334C08"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42F8C5D1"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5CC9C6E1"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43DF8B6B"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6208B66E"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446156CD"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654BD99A"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29E7CEB3"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3CF17621"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164DA64F"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3BF1E1C4"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496EF777"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41187336"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38DDDA03"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034B95AC"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05B996B1"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3BD6C86A"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39D35940"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7C13B321"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1ACBF2C0"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1D2C69AC"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4BDEAE9F"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0F756143"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32016D2C"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7BC600C8"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7618E3A7"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33E26632"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0F774EA1"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6F102E62"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5AD052C5"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0504426F"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3D3CD9BF"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2520FF03"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7DE3EE5A"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2C3BF1DA"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12B9F51D"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02FD26DD"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44C8B125"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6240AF82"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669A019D"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31893767"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627A5BF0"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0B25E114"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47387C67"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5D0967D6"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4CE17693"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008ECC95"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014B282E"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3B511B18"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48C67468"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hideMark/>
          </w:tcPr>
          <w:p w14:paraId="781F472D"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62FA849A"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hideMark/>
          </w:tcPr>
          <w:p w14:paraId="3FBE0081"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hideMark/>
          </w:tcPr>
          <w:p w14:paraId="772638AA"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hideMark/>
          </w:tcPr>
          <w:p w14:paraId="1058CFDE"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hideMark/>
          </w:tcPr>
          <w:p w14:paraId="3A2B1FBC"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hideMark/>
          </w:tcPr>
          <w:p w14:paraId="236D4FF5"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hideMark/>
          </w:tcPr>
          <w:p w14:paraId="33A1299E" w14:textId="77777777" w:rsidR="0069219B" w:rsidRPr="002F3222" w:rsidRDefault="0069219B" w:rsidP="00172F14">
            <w:pPr>
              <w:spacing w:line="240" w:lineRule="auto"/>
              <w:rPr>
                <w:rFonts w:eastAsia="Times New Roman" w:cs="Arial"/>
                <w:color w:val="000000"/>
                <w:szCs w:val="20"/>
                <w:lang w:eastAsia="de-DE"/>
              </w:rPr>
            </w:pPr>
          </w:p>
        </w:tc>
      </w:tr>
      <w:tr w:rsidR="0069219B" w:rsidRPr="002F3222" w14:paraId="7A5872F7" w14:textId="77777777" w:rsidTr="006106B7">
        <w:trPr>
          <w:trHeight w:val="499"/>
          <w:jc w:val="center"/>
        </w:trPr>
        <w:tc>
          <w:tcPr>
            <w:tcW w:w="2400" w:type="dxa"/>
            <w:tcBorders>
              <w:top w:val="nil"/>
              <w:left w:val="single" w:sz="8" w:space="0" w:color="auto"/>
              <w:bottom w:val="single" w:sz="4" w:space="0" w:color="auto"/>
              <w:right w:val="single" w:sz="4" w:space="0" w:color="auto"/>
            </w:tcBorders>
            <w:noWrap/>
            <w:vAlign w:val="center"/>
          </w:tcPr>
          <w:p w14:paraId="006C83BD" w14:textId="77777777" w:rsidR="0069219B" w:rsidRPr="002F3222" w:rsidRDefault="0069219B" w:rsidP="00172F14">
            <w:pPr>
              <w:spacing w:line="240" w:lineRule="auto"/>
              <w:rPr>
                <w:rFonts w:eastAsia="Times New Roman" w:cs="Arial"/>
                <w:color w:val="000000"/>
                <w:szCs w:val="20"/>
                <w:lang w:eastAsia="de-DE"/>
              </w:rPr>
            </w:pPr>
          </w:p>
        </w:tc>
        <w:tc>
          <w:tcPr>
            <w:tcW w:w="2268" w:type="dxa"/>
            <w:tcBorders>
              <w:top w:val="single" w:sz="4" w:space="0" w:color="auto"/>
              <w:left w:val="nil"/>
              <w:bottom w:val="single" w:sz="4" w:space="0" w:color="auto"/>
              <w:right w:val="single" w:sz="8" w:space="0" w:color="auto"/>
            </w:tcBorders>
            <w:vAlign w:val="center"/>
          </w:tcPr>
          <w:p w14:paraId="5E06A7D9" w14:textId="77777777" w:rsidR="0069219B" w:rsidRPr="002F3222" w:rsidRDefault="0069219B" w:rsidP="00172F14">
            <w:pPr>
              <w:spacing w:line="240" w:lineRule="auto"/>
              <w:rPr>
                <w:rFonts w:eastAsia="Times New Roman" w:cs="Arial"/>
                <w:color w:val="000000"/>
                <w:szCs w:val="20"/>
                <w:lang w:eastAsia="de-DE"/>
              </w:rPr>
            </w:pPr>
          </w:p>
        </w:tc>
        <w:tc>
          <w:tcPr>
            <w:tcW w:w="1480" w:type="dxa"/>
            <w:tcBorders>
              <w:top w:val="nil"/>
              <w:left w:val="single" w:sz="8" w:space="0" w:color="auto"/>
              <w:bottom w:val="single" w:sz="4" w:space="0" w:color="auto"/>
              <w:right w:val="single" w:sz="4" w:space="0" w:color="auto"/>
            </w:tcBorders>
            <w:noWrap/>
            <w:vAlign w:val="center"/>
          </w:tcPr>
          <w:p w14:paraId="406226E5" w14:textId="77777777" w:rsidR="0069219B" w:rsidRPr="002F3222" w:rsidRDefault="0069219B" w:rsidP="00172F14">
            <w:pPr>
              <w:spacing w:line="240" w:lineRule="auto"/>
              <w:rPr>
                <w:rFonts w:eastAsia="Times New Roman" w:cs="Arial"/>
                <w:color w:val="000000"/>
                <w:szCs w:val="20"/>
                <w:lang w:eastAsia="de-DE"/>
              </w:rPr>
            </w:pPr>
          </w:p>
        </w:tc>
        <w:tc>
          <w:tcPr>
            <w:tcW w:w="865" w:type="dxa"/>
            <w:tcBorders>
              <w:top w:val="nil"/>
              <w:left w:val="nil"/>
              <w:bottom w:val="single" w:sz="4" w:space="0" w:color="auto"/>
              <w:right w:val="single" w:sz="4" w:space="0" w:color="auto"/>
            </w:tcBorders>
            <w:noWrap/>
            <w:vAlign w:val="center"/>
          </w:tcPr>
          <w:p w14:paraId="107AF630" w14:textId="77777777" w:rsidR="0069219B" w:rsidRPr="002F3222" w:rsidRDefault="0069219B" w:rsidP="00172F14">
            <w:pPr>
              <w:spacing w:line="240" w:lineRule="auto"/>
              <w:rPr>
                <w:rFonts w:eastAsia="Times New Roman" w:cs="Arial"/>
                <w:color w:val="000000"/>
                <w:szCs w:val="20"/>
                <w:lang w:eastAsia="de-DE"/>
              </w:rPr>
            </w:pPr>
          </w:p>
        </w:tc>
        <w:tc>
          <w:tcPr>
            <w:tcW w:w="1766" w:type="dxa"/>
            <w:tcBorders>
              <w:top w:val="single" w:sz="4" w:space="0" w:color="auto"/>
              <w:left w:val="nil"/>
              <w:bottom w:val="single" w:sz="4" w:space="0" w:color="auto"/>
              <w:right w:val="single" w:sz="8" w:space="0" w:color="auto"/>
            </w:tcBorders>
            <w:noWrap/>
            <w:vAlign w:val="center"/>
          </w:tcPr>
          <w:p w14:paraId="58433E7E" w14:textId="77777777" w:rsidR="0069219B" w:rsidRPr="002F3222" w:rsidRDefault="0069219B" w:rsidP="00172F14">
            <w:pPr>
              <w:spacing w:line="240" w:lineRule="auto"/>
              <w:rPr>
                <w:rFonts w:eastAsia="Times New Roman" w:cs="Arial"/>
                <w:color w:val="000000"/>
                <w:szCs w:val="20"/>
                <w:lang w:eastAsia="de-DE"/>
              </w:rPr>
            </w:pPr>
          </w:p>
        </w:tc>
        <w:tc>
          <w:tcPr>
            <w:tcW w:w="3751" w:type="dxa"/>
            <w:tcBorders>
              <w:top w:val="nil"/>
              <w:left w:val="single" w:sz="8" w:space="0" w:color="auto"/>
              <w:bottom w:val="single" w:sz="4" w:space="0" w:color="auto"/>
              <w:right w:val="single" w:sz="4" w:space="0" w:color="auto"/>
            </w:tcBorders>
            <w:noWrap/>
            <w:vAlign w:val="center"/>
          </w:tcPr>
          <w:p w14:paraId="26C14450" w14:textId="77777777" w:rsidR="0069219B" w:rsidRPr="002F3222" w:rsidRDefault="0069219B" w:rsidP="00172F14">
            <w:pPr>
              <w:spacing w:line="240" w:lineRule="auto"/>
              <w:rPr>
                <w:rFonts w:eastAsia="Times New Roman" w:cs="Arial"/>
                <w:color w:val="000000"/>
                <w:szCs w:val="20"/>
                <w:lang w:eastAsia="de-DE"/>
              </w:rPr>
            </w:pPr>
          </w:p>
        </w:tc>
        <w:tc>
          <w:tcPr>
            <w:tcW w:w="1418" w:type="dxa"/>
            <w:tcBorders>
              <w:top w:val="nil"/>
              <w:left w:val="nil"/>
              <w:bottom w:val="single" w:sz="4" w:space="0" w:color="auto"/>
              <w:right w:val="single" w:sz="4" w:space="0" w:color="auto"/>
            </w:tcBorders>
            <w:noWrap/>
            <w:vAlign w:val="center"/>
          </w:tcPr>
          <w:p w14:paraId="5F66710D" w14:textId="77777777" w:rsidR="0069219B" w:rsidRPr="002F3222" w:rsidRDefault="0069219B" w:rsidP="00172F14">
            <w:pPr>
              <w:spacing w:line="240" w:lineRule="auto"/>
              <w:rPr>
                <w:rFonts w:eastAsia="Times New Roman" w:cs="Arial"/>
                <w:color w:val="000000"/>
                <w:szCs w:val="20"/>
                <w:lang w:eastAsia="de-DE"/>
              </w:rPr>
            </w:pPr>
          </w:p>
        </w:tc>
        <w:tc>
          <w:tcPr>
            <w:tcW w:w="1286" w:type="dxa"/>
            <w:tcBorders>
              <w:top w:val="nil"/>
              <w:left w:val="nil"/>
              <w:bottom w:val="single" w:sz="4" w:space="0" w:color="auto"/>
              <w:right w:val="single" w:sz="8" w:space="0" w:color="auto"/>
            </w:tcBorders>
            <w:noWrap/>
            <w:vAlign w:val="center"/>
          </w:tcPr>
          <w:p w14:paraId="780BDE34" w14:textId="77777777" w:rsidR="0069219B" w:rsidRPr="002F3222" w:rsidRDefault="0069219B" w:rsidP="00172F14">
            <w:pPr>
              <w:spacing w:line="240" w:lineRule="auto"/>
              <w:rPr>
                <w:rFonts w:eastAsia="Times New Roman" w:cs="Arial"/>
                <w:color w:val="000000"/>
                <w:szCs w:val="20"/>
                <w:lang w:eastAsia="de-DE"/>
              </w:rPr>
            </w:pPr>
          </w:p>
        </w:tc>
      </w:tr>
    </w:tbl>
    <w:p w14:paraId="2E3F5429" w14:textId="77777777" w:rsidR="00324AC1" w:rsidRPr="0026117F" w:rsidRDefault="00324AC1" w:rsidP="00DB73FD">
      <w:pPr>
        <w:tabs>
          <w:tab w:val="left" w:pos="2694"/>
        </w:tabs>
        <w:rPr>
          <w:rFonts w:cs="Arial"/>
          <w:szCs w:val="20"/>
        </w:rPr>
      </w:pPr>
    </w:p>
    <w:p w14:paraId="4E8C680F" w14:textId="77777777" w:rsidR="00F92671" w:rsidRPr="0026117F" w:rsidRDefault="001C6E48" w:rsidP="00F92671">
      <w:pPr>
        <w:tabs>
          <w:tab w:val="left" w:pos="3261"/>
        </w:tabs>
        <w:rPr>
          <w:rFonts w:cs="Arial"/>
          <w:szCs w:val="20"/>
        </w:rPr>
      </w:pPr>
      <w:r w:rsidRPr="0026117F">
        <w:rPr>
          <w:rFonts w:cs="Arial"/>
          <w:b/>
          <w:szCs w:val="20"/>
        </w:rPr>
        <w:t>Beilagen:</w:t>
      </w:r>
      <w:r w:rsidR="00324AC1" w:rsidRPr="0026117F">
        <w:rPr>
          <w:rFonts w:cs="Arial"/>
          <w:b/>
          <w:szCs w:val="20"/>
        </w:rPr>
        <w:tab/>
      </w:r>
      <w:r w:rsidR="006106B7">
        <w:rPr>
          <w:rFonts w:cs="Arial"/>
          <w:b/>
          <w:szCs w:val="20"/>
        </w:rPr>
        <w:sym w:font="Wingdings" w:char="F0FC"/>
      </w:r>
      <w:r w:rsidR="00F92671" w:rsidRPr="0026117F">
        <w:rPr>
          <w:rFonts w:cs="Arial"/>
          <w:b/>
          <w:szCs w:val="20"/>
        </w:rPr>
        <w:tab/>
      </w:r>
      <w:proofErr w:type="spellStart"/>
      <w:r w:rsidR="006106B7">
        <w:rPr>
          <w:rFonts w:cs="Arial"/>
          <w:szCs w:val="20"/>
        </w:rPr>
        <w:t>p</w:t>
      </w:r>
      <w:r w:rsidR="00324AC1" w:rsidRPr="0026117F">
        <w:rPr>
          <w:rFonts w:cs="Arial"/>
          <w:szCs w:val="20"/>
        </w:rPr>
        <w:t>lanliche</w:t>
      </w:r>
      <w:proofErr w:type="spellEnd"/>
      <w:r w:rsidR="00324AC1" w:rsidRPr="0026117F">
        <w:rPr>
          <w:rFonts w:cs="Arial"/>
          <w:szCs w:val="20"/>
        </w:rPr>
        <w:t xml:space="preserve"> Darstellung (</w:t>
      </w:r>
      <w:r w:rsidR="007D0C29" w:rsidRPr="0026117F">
        <w:rPr>
          <w:rFonts w:cs="Arial"/>
          <w:szCs w:val="20"/>
        </w:rPr>
        <w:t>nach e</w:t>
      </w:r>
      <w:r w:rsidRPr="0026117F">
        <w:rPr>
          <w:rFonts w:cs="Arial"/>
          <w:szCs w:val="20"/>
        </w:rPr>
        <w:t>-</w:t>
      </w:r>
      <w:r w:rsidR="007D0C29" w:rsidRPr="0026117F">
        <w:rPr>
          <w:rFonts w:cs="Arial"/>
          <w:szCs w:val="20"/>
        </w:rPr>
        <w:t>AMA verpflichtend beizulegen!)</w:t>
      </w:r>
    </w:p>
    <w:p w14:paraId="7B80E601" w14:textId="77777777" w:rsidR="00F92671" w:rsidRPr="0026117F" w:rsidRDefault="00F92671" w:rsidP="00F92671">
      <w:pPr>
        <w:tabs>
          <w:tab w:val="left" w:pos="3261"/>
        </w:tabs>
        <w:ind w:left="3261"/>
        <w:rPr>
          <w:rFonts w:cs="Arial"/>
          <w:szCs w:val="20"/>
        </w:rPr>
      </w:pPr>
      <w:r w:rsidRPr="0026117F">
        <w:rPr>
          <w:rFonts w:cs="Arial"/>
          <w:szCs w:val="20"/>
        </w:rPr>
        <w:t>□</w:t>
      </w:r>
      <w:r w:rsidRPr="0026117F">
        <w:rPr>
          <w:rFonts w:cs="Arial"/>
          <w:szCs w:val="20"/>
        </w:rPr>
        <w:tab/>
      </w:r>
      <w:r w:rsidR="007D0C29" w:rsidRPr="0026117F">
        <w:rPr>
          <w:rFonts w:cs="Arial"/>
          <w:szCs w:val="20"/>
        </w:rPr>
        <w:t>Gutacht</w:t>
      </w:r>
      <w:r w:rsidRPr="0026117F">
        <w:rPr>
          <w:rFonts w:cs="Arial"/>
          <w:szCs w:val="20"/>
        </w:rPr>
        <w:t>er</w:t>
      </w:r>
      <w:r w:rsidR="007D0C29" w:rsidRPr="0026117F">
        <w:rPr>
          <w:rFonts w:cs="Arial"/>
          <w:szCs w:val="20"/>
        </w:rPr>
        <w:t>liche Stellungnah</w:t>
      </w:r>
      <w:r w:rsidR="006106B7">
        <w:rPr>
          <w:rFonts w:cs="Arial"/>
          <w:szCs w:val="20"/>
        </w:rPr>
        <w:t>m</w:t>
      </w:r>
      <w:r w:rsidR="007D0C29" w:rsidRPr="0026117F">
        <w:rPr>
          <w:rFonts w:cs="Arial"/>
          <w:szCs w:val="20"/>
        </w:rPr>
        <w:t>e (Bodenbeschaffen, Klima</w:t>
      </w:r>
      <w:r w:rsidRPr="0026117F">
        <w:rPr>
          <w:rFonts w:cs="Arial"/>
          <w:szCs w:val="20"/>
        </w:rPr>
        <w:t>, Ausrichtung)</w:t>
      </w:r>
    </w:p>
    <w:p w14:paraId="1B04BD69" w14:textId="77777777" w:rsidR="00B14B5E" w:rsidRPr="0026117F" w:rsidRDefault="00F92671" w:rsidP="00F92671">
      <w:pPr>
        <w:tabs>
          <w:tab w:val="left" w:pos="3261"/>
        </w:tabs>
        <w:ind w:left="3261"/>
        <w:rPr>
          <w:rFonts w:cs="Arial"/>
          <w:szCs w:val="20"/>
        </w:rPr>
      </w:pPr>
      <w:r w:rsidRPr="0026117F">
        <w:rPr>
          <w:rFonts w:cs="Arial"/>
          <w:szCs w:val="20"/>
        </w:rPr>
        <w:t>□</w:t>
      </w:r>
      <w:r w:rsidRPr="0026117F">
        <w:rPr>
          <w:rFonts w:cs="Arial"/>
          <w:szCs w:val="20"/>
        </w:rPr>
        <w:tab/>
      </w:r>
      <w:r w:rsidR="00B14B5E" w:rsidRPr="0026117F">
        <w:rPr>
          <w:rFonts w:cs="Arial"/>
          <w:szCs w:val="20"/>
        </w:rPr>
        <w:t xml:space="preserve">Ergänzende Angaben </w:t>
      </w:r>
      <w:r w:rsidRPr="0026117F">
        <w:rPr>
          <w:rFonts w:cs="Arial"/>
          <w:szCs w:val="20"/>
        </w:rPr>
        <w:t>zur Bezeichnung</w:t>
      </w:r>
    </w:p>
    <w:p w14:paraId="1FE3212A" w14:textId="77777777" w:rsidR="002B6F3D" w:rsidRPr="0026117F" w:rsidRDefault="002B6F3D" w:rsidP="00622205">
      <w:pPr>
        <w:tabs>
          <w:tab w:val="left" w:pos="2694"/>
        </w:tabs>
        <w:rPr>
          <w:rFonts w:cs="Arial"/>
          <w:szCs w:val="20"/>
        </w:rPr>
      </w:pPr>
    </w:p>
    <w:p w14:paraId="677C0EB0" w14:textId="77777777" w:rsidR="00324AC1" w:rsidRPr="0026117F" w:rsidRDefault="00F92671" w:rsidP="00324AC1">
      <w:pPr>
        <w:autoSpaceDE w:val="0"/>
        <w:autoSpaceDN w:val="0"/>
        <w:adjustRightInd w:val="0"/>
        <w:spacing w:line="240" w:lineRule="auto"/>
        <w:rPr>
          <w:rFonts w:cs="Arial"/>
          <w:b/>
          <w:bCs/>
          <w:szCs w:val="20"/>
          <w:lang w:eastAsia="de-AT"/>
        </w:rPr>
      </w:pPr>
      <w:r w:rsidRPr="0026117F">
        <w:rPr>
          <w:rFonts w:cs="Arial"/>
          <w:b/>
          <w:bCs/>
          <w:szCs w:val="20"/>
          <w:lang w:eastAsia="de-AT"/>
        </w:rPr>
        <w:t>Antragszeitpunkt und Einreichstelle:</w:t>
      </w:r>
    </w:p>
    <w:p w14:paraId="1D4C6C40" w14:textId="77777777" w:rsidR="003D1E92" w:rsidRPr="0026117F" w:rsidRDefault="00685032" w:rsidP="00F92671">
      <w:pPr>
        <w:tabs>
          <w:tab w:val="left" w:pos="2694"/>
        </w:tabs>
        <w:rPr>
          <w:rFonts w:cs="Arial"/>
          <w:bCs/>
          <w:szCs w:val="20"/>
          <w:lang w:eastAsia="de-AT"/>
        </w:rPr>
      </w:pPr>
      <w:r w:rsidRPr="0026117F">
        <w:rPr>
          <w:rFonts w:cs="Arial"/>
          <w:bCs/>
          <w:szCs w:val="20"/>
          <w:lang w:eastAsia="de-AT"/>
        </w:rPr>
        <w:t>Gemäß</w:t>
      </w:r>
      <w:r w:rsidR="00456979" w:rsidRPr="0026117F">
        <w:rPr>
          <w:rFonts w:cs="Arial"/>
          <w:bCs/>
          <w:szCs w:val="20"/>
          <w:lang w:eastAsia="de-AT"/>
        </w:rPr>
        <w:t xml:space="preserve"> 7 Abs. 1. </w:t>
      </w:r>
      <w:proofErr w:type="spellStart"/>
      <w:r w:rsidR="00324AC1" w:rsidRPr="0026117F">
        <w:rPr>
          <w:rFonts w:cs="Arial"/>
          <w:bCs/>
          <w:szCs w:val="20"/>
          <w:lang w:eastAsia="de-AT"/>
        </w:rPr>
        <w:t>Stmk</w:t>
      </w:r>
      <w:proofErr w:type="spellEnd"/>
      <w:r w:rsidR="00324AC1" w:rsidRPr="0026117F">
        <w:rPr>
          <w:rFonts w:cs="Arial"/>
          <w:bCs/>
          <w:szCs w:val="20"/>
          <w:lang w:eastAsia="de-AT"/>
        </w:rPr>
        <w:t xml:space="preserve">. </w:t>
      </w:r>
      <w:proofErr w:type="spellStart"/>
      <w:r w:rsidR="00324AC1" w:rsidRPr="0026117F">
        <w:rPr>
          <w:rFonts w:cs="Arial"/>
          <w:bCs/>
          <w:szCs w:val="20"/>
          <w:lang w:eastAsia="de-AT"/>
        </w:rPr>
        <w:t>LandesweinbauG</w:t>
      </w:r>
      <w:proofErr w:type="spellEnd"/>
      <w:r w:rsidR="00324AC1" w:rsidRPr="0026117F">
        <w:rPr>
          <w:rFonts w:cs="Arial"/>
          <w:bCs/>
          <w:szCs w:val="20"/>
          <w:lang w:eastAsia="de-AT"/>
        </w:rPr>
        <w:t xml:space="preserve"> kann eine Anregung durch die/den Bewirtschaftende/n </w:t>
      </w:r>
      <w:r w:rsidR="00A351A2" w:rsidRPr="0026117F">
        <w:rPr>
          <w:rFonts w:cs="Arial"/>
          <w:bCs/>
          <w:szCs w:val="20"/>
          <w:lang w:eastAsia="de-AT"/>
        </w:rPr>
        <w:t xml:space="preserve">oder eines Weinbauvereines </w:t>
      </w:r>
      <w:r w:rsidR="00324AC1" w:rsidRPr="0026117F">
        <w:rPr>
          <w:rFonts w:cs="Arial"/>
          <w:bCs/>
          <w:szCs w:val="20"/>
          <w:lang w:eastAsia="de-AT"/>
        </w:rPr>
        <w:t xml:space="preserve">bis </w:t>
      </w:r>
      <w:r w:rsidR="00324AC1" w:rsidRPr="0026117F">
        <w:rPr>
          <w:rFonts w:cs="Arial"/>
          <w:b/>
          <w:bCs/>
          <w:szCs w:val="20"/>
          <w:lang w:eastAsia="de-AT"/>
        </w:rPr>
        <w:t>spätestens 30</w:t>
      </w:r>
      <w:r w:rsidR="009504DD" w:rsidRPr="0026117F">
        <w:rPr>
          <w:rFonts w:cs="Arial"/>
          <w:b/>
          <w:bCs/>
          <w:szCs w:val="20"/>
          <w:lang w:eastAsia="de-AT"/>
        </w:rPr>
        <w:t>.</w:t>
      </w:r>
      <w:r w:rsidR="00324AC1" w:rsidRPr="0026117F">
        <w:rPr>
          <w:rFonts w:cs="Arial"/>
          <w:b/>
          <w:bCs/>
          <w:szCs w:val="20"/>
          <w:lang w:eastAsia="de-AT"/>
        </w:rPr>
        <w:t xml:space="preserve"> Juni</w:t>
      </w:r>
      <w:r w:rsidR="00F92671" w:rsidRPr="0026117F">
        <w:rPr>
          <w:rFonts w:cs="Arial"/>
          <w:bCs/>
          <w:szCs w:val="20"/>
          <w:lang w:eastAsia="de-AT"/>
        </w:rPr>
        <w:t xml:space="preserve"> bei der Landwirtschaftskammer, dem/der örtlich zuständigen Weinbauberater*In angeregt werden.</w:t>
      </w:r>
    </w:p>
    <w:p w14:paraId="17E1A5D3" w14:textId="77777777" w:rsidR="002F3222" w:rsidRPr="0026117F" w:rsidRDefault="002F3222" w:rsidP="00F92671">
      <w:pPr>
        <w:tabs>
          <w:tab w:val="left" w:pos="2694"/>
        </w:tabs>
        <w:rPr>
          <w:rFonts w:cs="Arial"/>
          <w:bCs/>
          <w:szCs w:val="20"/>
          <w:lang w:eastAsia="de-AT"/>
        </w:rPr>
      </w:pPr>
    </w:p>
    <w:p w14:paraId="46A34992" w14:textId="77777777" w:rsidR="002F3222" w:rsidRPr="0026117F" w:rsidRDefault="002F3222" w:rsidP="00F92671">
      <w:pPr>
        <w:tabs>
          <w:tab w:val="left" w:pos="2694"/>
        </w:tabs>
        <w:rPr>
          <w:rFonts w:cs="Arial"/>
          <w:bCs/>
          <w:szCs w:val="20"/>
          <w:lang w:eastAsia="de-AT"/>
        </w:rPr>
      </w:pPr>
    </w:p>
    <w:p w14:paraId="014A4F8B" w14:textId="77777777" w:rsidR="002F3222" w:rsidRPr="0026117F" w:rsidRDefault="002F3222" w:rsidP="00F92671">
      <w:pPr>
        <w:tabs>
          <w:tab w:val="left" w:pos="2694"/>
        </w:tabs>
        <w:rPr>
          <w:rFonts w:cs="Arial"/>
          <w:bCs/>
          <w:szCs w:val="20"/>
          <w:lang w:eastAsia="de-AT"/>
        </w:rPr>
      </w:pPr>
    </w:p>
    <w:p w14:paraId="1ADA3162" w14:textId="77777777" w:rsidR="002F3222" w:rsidRPr="0026117F" w:rsidRDefault="002F3222" w:rsidP="00F92671">
      <w:pPr>
        <w:tabs>
          <w:tab w:val="left" w:pos="2694"/>
        </w:tabs>
        <w:rPr>
          <w:rFonts w:cs="Arial"/>
          <w:szCs w:val="20"/>
        </w:rPr>
      </w:pPr>
    </w:p>
    <w:p w14:paraId="3FA544AF" w14:textId="77777777" w:rsidR="00324AC1" w:rsidRPr="0026117F" w:rsidRDefault="00324AC1" w:rsidP="00622205">
      <w:pPr>
        <w:tabs>
          <w:tab w:val="left" w:pos="2694"/>
        </w:tabs>
        <w:rPr>
          <w:rFonts w:cs="Arial"/>
          <w:szCs w:val="20"/>
        </w:rPr>
      </w:pPr>
      <w:r w:rsidRPr="0026117F">
        <w:rPr>
          <w:rFonts w:cs="Arial"/>
          <w:b/>
          <w:szCs w:val="20"/>
        </w:rPr>
        <w:t>Datum, Unterschrift:</w:t>
      </w:r>
      <w:r w:rsidRPr="0026117F">
        <w:rPr>
          <w:rFonts w:cs="Arial"/>
          <w:szCs w:val="20"/>
        </w:rPr>
        <w:t xml:space="preserve"> _________________________________________________________________</w:t>
      </w:r>
    </w:p>
    <w:sectPr w:rsidR="00324AC1" w:rsidRPr="0026117F" w:rsidSect="00F92671">
      <w:headerReference w:type="default" r:id="rId8"/>
      <w:headerReference w:type="first" r:id="rId9"/>
      <w:footerReference w:type="first" r:id="rId10"/>
      <w:pgSz w:w="16838" w:h="11906" w:orient="landscape" w:code="9"/>
      <w:pgMar w:top="1134" w:right="1418" w:bottom="851"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653E" w14:textId="77777777" w:rsidR="007E634C" w:rsidRDefault="007E634C" w:rsidP="00F5707C">
      <w:pPr>
        <w:spacing w:line="240" w:lineRule="auto"/>
      </w:pPr>
      <w:r>
        <w:separator/>
      </w:r>
    </w:p>
  </w:endnote>
  <w:endnote w:type="continuationSeparator" w:id="0">
    <w:p w14:paraId="4B4B7362" w14:textId="77777777" w:rsidR="007E634C" w:rsidRDefault="007E634C" w:rsidP="00F57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176" w14:textId="77777777" w:rsidR="00812DEC" w:rsidRPr="002E54C1" w:rsidRDefault="006D49B7" w:rsidP="000E77B2">
    <w:pPr>
      <w:pStyle w:val="Fuzeile"/>
      <w:jc w:val="both"/>
      <w:rPr>
        <w:rFonts w:cs="Arial"/>
        <w:sz w:val="16"/>
        <w:szCs w:val="16"/>
      </w:rPr>
    </w:pPr>
    <w:r w:rsidRPr="00E91B61">
      <w:rPr>
        <w:rFonts w:cs="Arial"/>
        <w:sz w:val="16"/>
        <w:szCs w:val="16"/>
      </w:rPr>
      <w:fldChar w:fldCharType="begin"/>
    </w:r>
    <w:r w:rsidRPr="00E91B61">
      <w:rPr>
        <w:rFonts w:cs="Arial"/>
        <w:sz w:val="16"/>
        <w:szCs w:val="16"/>
      </w:rPr>
      <w:instrText xml:space="preserve"> FILENAME   \* MERGEFORMAT </w:instrText>
    </w:r>
    <w:r w:rsidRPr="00E91B61">
      <w:rPr>
        <w:rFonts w:cs="Arial"/>
        <w:sz w:val="16"/>
        <w:szCs w:val="16"/>
      </w:rPr>
      <w:fldChar w:fldCharType="separate"/>
    </w:r>
    <w:r w:rsidR="000E785D">
      <w:rPr>
        <w:rFonts w:cs="Arial"/>
        <w:noProof/>
        <w:sz w:val="16"/>
        <w:szCs w:val="16"/>
      </w:rPr>
      <w:t>Entwurf_Checkliste20220413.docx</w:t>
    </w:r>
    <w:r w:rsidRPr="00E91B61">
      <w:rPr>
        <w:rFonts w:cs="Arial"/>
        <w:sz w:val="16"/>
        <w:szCs w:val="16"/>
      </w:rPr>
      <w:fldChar w:fldCharType="end"/>
    </w:r>
    <w:r w:rsidR="002E54C1">
      <w:rPr>
        <w:rFonts w:cs="Arial"/>
        <w:sz w:val="16"/>
        <w:szCs w:val="16"/>
      </w:rPr>
      <w:tab/>
    </w:r>
    <w:r w:rsidR="000E77B2">
      <w:rPr>
        <w:rFonts w:cs="Arial"/>
        <w:sz w:val="16"/>
        <w:szCs w:val="16"/>
      </w:rPr>
      <w:tab/>
    </w:r>
    <w:r w:rsidR="002E54C1" w:rsidRPr="002E54C1">
      <w:rPr>
        <w:rFonts w:cs="Arial"/>
        <w:sz w:val="16"/>
        <w:szCs w:val="16"/>
      </w:rPr>
      <w:fldChar w:fldCharType="begin"/>
    </w:r>
    <w:r w:rsidR="002E54C1" w:rsidRPr="002E54C1">
      <w:rPr>
        <w:rFonts w:cs="Arial"/>
        <w:sz w:val="16"/>
        <w:szCs w:val="16"/>
      </w:rPr>
      <w:instrText>PAGE  \* Arabic  \* MERGEFORMAT</w:instrText>
    </w:r>
    <w:r w:rsidR="002E54C1" w:rsidRPr="002E54C1">
      <w:rPr>
        <w:rFonts w:cs="Arial"/>
        <w:sz w:val="16"/>
        <w:szCs w:val="16"/>
      </w:rPr>
      <w:fldChar w:fldCharType="separate"/>
    </w:r>
    <w:r w:rsidR="00790FC9">
      <w:rPr>
        <w:rFonts w:cs="Arial"/>
        <w:noProof/>
        <w:sz w:val="16"/>
        <w:szCs w:val="16"/>
      </w:rPr>
      <w:t>1</w:t>
    </w:r>
    <w:r w:rsidR="002E54C1" w:rsidRPr="002E54C1">
      <w:rPr>
        <w:rFonts w:cs="Arial"/>
        <w:sz w:val="16"/>
        <w:szCs w:val="16"/>
      </w:rPr>
      <w:fldChar w:fldCharType="end"/>
    </w:r>
    <w:r w:rsidR="00587049">
      <w:rPr>
        <w:rFonts w:cs="Arial"/>
        <w:sz w:val="16"/>
        <w:szCs w:val="16"/>
      </w:rPr>
      <w:t>/</w:t>
    </w:r>
    <w:r w:rsidR="002E54C1" w:rsidRPr="002E54C1">
      <w:rPr>
        <w:rFonts w:cs="Arial"/>
        <w:sz w:val="16"/>
        <w:szCs w:val="16"/>
      </w:rPr>
      <w:fldChar w:fldCharType="begin"/>
    </w:r>
    <w:r w:rsidR="002E54C1" w:rsidRPr="002E54C1">
      <w:rPr>
        <w:rFonts w:cs="Arial"/>
        <w:sz w:val="16"/>
        <w:szCs w:val="16"/>
      </w:rPr>
      <w:instrText>NUMPAGES  \* Arabic  \* MERGEFORMAT</w:instrText>
    </w:r>
    <w:r w:rsidR="002E54C1" w:rsidRPr="002E54C1">
      <w:rPr>
        <w:rFonts w:cs="Arial"/>
        <w:sz w:val="16"/>
        <w:szCs w:val="16"/>
      </w:rPr>
      <w:fldChar w:fldCharType="separate"/>
    </w:r>
    <w:r w:rsidR="000E785D">
      <w:rPr>
        <w:rFonts w:cs="Arial"/>
        <w:noProof/>
        <w:sz w:val="16"/>
        <w:szCs w:val="16"/>
      </w:rPr>
      <w:t>2</w:t>
    </w:r>
    <w:r w:rsidR="002E54C1" w:rsidRPr="002E54C1">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5A2A" w14:textId="77777777" w:rsidR="007E634C" w:rsidRDefault="007E634C" w:rsidP="00F5707C">
      <w:pPr>
        <w:spacing w:line="240" w:lineRule="auto"/>
      </w:pPr>
      <w:r>
        <w:separator/>
      </w:r>
    </w:p>
  </w:footnote>
  <w:footnote w:type="continuationSeparator" w:id="0">
    <w:p w14:paraId="5CB6B722" w14:textId="77777777" w:rsidR="007E634C" w:rsidRDefault="007E634C" w:rsidP="00F570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9C1" w14:textId="77777777" w:rsidR="00587049" w:rsidRDefault="00587049" w:rsidP="00587049">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07A8" w14:textId="77777777" w:rsidR="00587049" w:rsidRDefault="00587049" w:rsidP="00587049">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6E5"/>
    <w:multiLevelType w:val="hybridMultilevel"/>
    <w:tmpl w:val="03205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8D0AC2"/>
    <w:multiLevelType w:val="hybridMultilevel"/>
    <w:tmpl w:val="E8C446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0C71B77"/>
    <w:multiLevelType w:val="hybridMultilevel"/>
    <w:tmpl w:val="9F388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5E71DF"/>
    <w:multiLevelType w:val="hybridMultilevel"/>
    <w:tmpl w:val="4970B4DA"/>
    <w:lvl w:ilvl="0" w:tplc="9836D234">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AF0B13"/>
    <w:multiLevelType w:val="hybridMultilevel"/>
    <w:tmpl w:val="CEBEC9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503DE2"/>
    <w:multiLevelType w:val="hybridMultilevel"/>
    <w:tmpl w:val="DEF4E99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34F4F45"/>
    <w:multiLevelType w:val="hybridMultilevel"/>
    <w:tmpl w:val="AD588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B53A52"/>
    <w:multiLevelType w:val="hybridMultilevel"/>
    <w:tmpl w:val="4B2C5240"/>
    <w:lvl w:ilvl="0" w:tplc="FCAE6C94">
      <w:start w:val="1"/>
      <w:numFmt w:val="bullet"/>
      <w:lvlText w:val="•"/>
      <w:lvlJc w:val="left"/>
      <w:pPr>
        <w:tabs>
          <w:tab w:val="num" w:pos="720"/>
        </w:tabs>
        <w:ind w:left="720" w:hanging="360"/>
      </w:pPr>
      <w:rPr>
        <w:rFonts w:ascii="Arial" w:hAnsi="Arial" w:hint="default"/>
      </w:rPr>
    </w:lvl>
    <w:lvl w:ilvl="1" w:tplc="F078E468">
      <w:start w:val="594"/>
      <w:numFmt w:val="bullet"/>
      <w:lvlText w:val="•"/>
      <w:lvlJc w:val="left"/>
      <w:pPr>
        <w:tabs>
          <w:tab w:val="num" w:pos="1440"/>
        </w:tabs>
        <w:ind w:left="1440" w:hanging="360"/>
      </w:pPr>
      <w:rPr>
        <w:rFonts w:ascii="Arial" w:hAnsi="Arial" w:hint="default"/>
      </w:rPr>
    </w:lvl>
    <w:lvl w:ilvl="2" w:tplc="F2A2C6C8" w:tentative="1">
      <w:start w:val="1"/>
      <w:numFmt w:val="bullet"/>
      <w:lvlText w:val="•"/>
      <w:lvlJc w:val="left"/>
      <w:pPr>
        <w:tabs>
          <w:tab w:val="num" w:pos="2160"/>
        </w:tabs>
        <w:ind w:left="2160" w:hanging="360"/>
      </w:pPr>
      <w:rPr>
        <w:rFonts w:ascii="Arial" w:hAnsi="Arial" w:hint="default"/>
      </w:rPr>
    </w:lvl>
    <w:lvl w:ilvl="3" w:tplc="A052F3E4" w:tentative="1">
      <w:start w:val="1"/>
      <w:numFmt w:val="bullet"/>
      <w:lvlText w:val="•"/>
      <w:lvlJc w:val="left"/>
      <w:pPr>
        <w:tabs>
          <w:tab w:val="num" w:pos="2880"/>
        </w:tabs>
        <w:ind w:left="2880" w:hanging="360"/>
      </w:pPr>
      <w:rPr>
        <w:rFonts w:ascii="Arial" w:hAnsi="Arial" w:hint="default"/>
      </w:rPr>
    </w:lvl>
    <w:lvl w:ilvl="4" w:tplc="F1BA2340" w:tentative="1">
      <w:start w:val="1"/>
      <w:numFmt w:val="bullet"/>
      <w:lvlText w:val="•"/>
      <w:lvlJc w:val="left"/>
      <w:pPr>
        <w:tabs>
          <w:tab w:val="num" w:pos="3600"/>
        </w:tabs>
        <w:ind w:left="3600" w:hanging="360"/>
      </w:pPr>
      <w:rPr>
        <w:rFonts w:ascii="Arial" w:hAnsi="Arial" w:hint="default"/>
      </w:rPr>
    </w:lvl>
    <w:lvl w:ilvl="5" w:tplc="BB80AF02" w:tentative="1">
      <w:start w:val="1"/>
      <w:numFmt w:val="bullet"/>
      <w:lvlText w:val="•"/>
      <w:lvlJc w:val="left"/>
      <w:pPr>
        <w:tabs>
          <w:tab w:val="num" w:pos="4320"/>
        </w:tabs>
        <w:ind w:left="4320" w:hanging="360"/>
      </w:pPr>
      <w:rPr>
        <w:rFonts w:ascii="Arial" w:hAnsi="Arial" w:hint="default"/>
      </w:rPr>
    </w:lvl>
    <w:lvl w:ilvl="6" w:tplc="8954F112" w:tentative="1">
      <w:start w:val="1"/>
      <w:numFmt w:val="bullet"/>
      <w:lvlText w:val="•"/>
      <w:lvlJc w:val="left"/>
      <w:pPr>
        <w:tabs>
          <w:tab w:val="num" w:pos="5040"/>
        </w:tabs>
        <w:ind w:left="5040" w:hanging="360"/>
      </w:pPr>
      <w:rPr>
        <w:rFonts w:ascii="Arial" w:hAnsi="Arial" w:hint="default"/>
      </w:rPr>
    </w:lvl>
    <w:lvl w:ilvl="7" w:tplc="03A060C6" w:tentative="1">
      <w:start w:val="1"/>
      <w:numFmt w:val="bullet"/>
      <w:lvlText w:val="•"/>
      <w:lvlJc w:val="left"/>
      <w:pPr>
        <w:tabs>
          <w:tab w:val="num" w:pos="5760"/>
        </w:tabs>
        <w:ind w:left="5760" w:hanging="360"/>
      </w:pPr>
      <w:rPr>
        <w:rFonts w:ascii="Arial" w:hAnsi="Arial" w:hint="default"/>
      </w:rPr>
    </w:lvl>
    <w:lvl w:ilvl="8" w:tplc="128CE4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87683B"/>
    <w:multiLevelType w:val="hybridMultilevel"/>
    <w:tmpl w:val="4DAE9E58"/>
    <w:lvl w:ilvl="0" w:tplc="A3F4531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9" w15:restartNumberingAfterBreak="0">
    <w:nsid w:val="6DF05BCD"/>
    <w:multiLevelType w:val="hybridMultilevel"/>
    <w:tmpl w:val="38DA9424"/>
    <w:lvl w:ilvl="0" w:tplc="CAB899E4">
      <w:start w:val="1"/>
      <w:numFmt w:val="bullet"/>
      <w:lvlText w:val=""/>
      <w:lvlJc w:val="left"/>
      <w:pPr>
        <w:ind w:left="3621" w:hanging="360"/>
      </w:pPr>
      <w:rPr>
        <w:rFonts w:ascii="Symbol" w:hAnsi="Symbol" w:hint="default"/>
      </w:rPr>
    </w:lvl>
    <w:lvl w:ilvl="1" w:tplc="04070003" w:tentative="1">
      <w:start w:val="1"/>
      <w:numFmt w:val="bullet"/>
      <w:lvlText w:val="o"/>
      <w:lvlJc w:val="left"/>
      <w:pPr>
        <w:ind w:left="4200" w:hanging="360"/>
      </w:pPr>
      <w:rPr>
        <w:rFonts w:ascii="Courier New" w:hAnsi="Courier New" w:cs="Courier New" w:hint="default"/>
      </w:rPr>
    </w:lvl>
    <w:lvl w:ilvl="2" w:tplc="04070005" w:tentative="1">
      <w:start w:val="1"/>
      <w:numFmt w:val="bullet"/>
      <w:lvlText w:val=""/>
      <w:lvlJc w:val="left"/>
      <w:pPr>
        <w:ind w:left="4920" w:hanging="360"/>
      </w:pPr>
      <w:rPr>
        <w:rFonts w:ascii="Wingdings" w:hAnsi="Wingdings" w:hint="default"/>
      </w:rPr>
    </w:lvl>
    <w:lvl w:ilvl="3" w:tplc="04070001" w:tentative="1">
      <w:start w:val="1"/>
      <w:numFmt w:val="bullet"/>
      <w:lvlText w:val=""/>
      <w:lvlJc w:val="left"/>
      <w:pPr>
        <w:ind w:left="5640" w:hanging="360"/>
      </w:pPr>
      <w:rPr>
        <w:rFonts w:ascii="Symbol" w:hAnsi="Symbol" w:hint="default"/>
      </w:rPr>
    </w:lvl>
    <w:lvl w:ilvl="4" w:tplc="04070003" w:tentative="1">
      <w:start w:val="1"/>
      <w:numFmt w:val="bullet"/>
      <w:lvlText w:val="o"/>
      <w:lvlJc w:val="left"/>
      <w:pPr>
        <w:ind w:left="6360" w:hanging="360"/>
      </w:pPr>
      <w:rPr>
        <w:rFonts w:ascii="Courier New" w:hAnsi="Courier New" w:cs="Courier New" w:hint="default"/>
      </w:rPr>
    </w:lvl>
    <w:lvl w:ilvl="5" w:tplc="04070005" w:tentative="1">
      <w:start w:val="1"/>
      <w:numFmt w:val="bullet"/>
      <w:lvlText w:val=""/>
      <w:lvlJc w:val="left"/>
      <w:pPr>
        <w:ind w:left="7080" w:hanging="360"/>
      </w:pPr>
      <w:rPr>
        <w:rFonts w:ascii="Wingdings" w:hAnsi="Wingdings" w:hint="default"/>
      </w:rPr>
    </w:lvl>
    <w:lvl w:ilvl="6" w:tplc="04070001" w:tentative="1">
      <w:start w:val="1"/>
      <w:numFmt w:val="bullet"/>
      <w:lvlText w:val=""/>
      <w:lvlJc w:val="left"/>
      <w:pPr>
        <w:ind w:left="7800" w:hanging="360"/>
      </w:pPr>
      <w:rPr>
        <w:rFonts w:ascii="Symbol" w:hAnsi="Symbol" w:hint="default"/>
      </w:rPr>
    </w:lvl>
    <w:lvl w:ilvl="7" w:tplc="04070003" w:tentative="1">
      <w:start w:val="1"/>
      <w:numFmt w:val="bullet"/>
      <w:lvlText w:val="o"/>
      <w:lvlJc w:val="left"/>
      <w:pPr>
        <w:ind w:left="8520" w:hanging="360"/>
      </w:pPr>
      <w:rPr>
        <w:rFonts w:ascii="Courier New" w:hAnsi="Courier New" w:cs="Courier New" w:hint="default"/>
      </w:rPr>
    </w:lvl>
    <w:lvl w:ilvl="8" w:tplc="04070005" w:tentative="1">
      <w:start w:val="1"/>
      <w:numFmt w:val="bullet"/>
      <w:lvlText w:val=""/>
      <w:lvlJc w:val="left"/>
      <w:pPr>
        <w:ind w:left="9240" w:hanging="360"/>
      </w:pPr>
      <w:rPr>
        <w:rFonts w:ascii="Wingdings" w:hAnsi="Wingdings" w:hint="default"/>
      </w:rPr>
    </w:lvl>
  </w:abstractNum>
  <w:abstractNum w:abstractNumId="10" w15:restartNumberingAfterBreak="0">
    <w:nsid w:val="6DFF10C7"/>
    <w:multiLevelType w:val="hybridMultilevel"/>
    <w:tmpl w:val="A5623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027110">
    <w:abstractNumId w:val="7"/>
  </w:num>
  <w:num w:numId="2" w16cid:durableId="501117952">
    <w:abstractNumId w:val="0"/>
  </w:num>
  <w:num w:numId="3" w16cid:durableId="1732269605">
    <w:abstractNumId w:val="4"/>
  </w:num>
  <w:num w:numId="4" w16cid:durableId="1655990659">
    <w:abstractNumId w:val="5"/>
  </w:num>
  <w:num w:numId="5" w16cid:durableId="129717037">
    <w:abstractNumId w:val="8"/>
  </w:num>
  <w:num w:numId="6" w16cid:durableId="1642224478">
    <w:abstractNumId w:val="1"/>
  </w:num>
  <w:num w:numId="7" w16cid:durableId="992024485">
    <w:abstractNumId w:val="3"/>
  </w:num>
  <w:num w:numId="8" w16cid:durableId="39519405">
    <w:abstractNumId w:val="10"/>
  </w:num>
  <w:num w:numId="9" w16cid:durableId="1223832415">
    <w:abstractNumId w:val="6"/>
  </w:num>
  <w:num w:numId="10" w16cid:durableId="1608000599">
    <w:abstractNumId w:val="2"/>
  </w:num>
  <w:num w:numId="11" w16cid:durableId="1225680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17"/>
    <w:rsid w:val="00003DC4"/>
    <w:rsid w:val="0001009E"/>
    <w:rsid w:val="0002647C"/>
    <w:rsid w:val="00041D77"/>
    <w:rsid w:val="000465E3"/>
    <w:rsid w:val="0005336D"/>
    <w:rsid w:val="00060FDF"/>
    <w:rsid w:val="00080350"/>
    <w:rsid w:val="000B3D2A"/>
    <w:rsid w:val="000C0E7D"/>
    <w:rsid w:val="000D543A"/>
    <w:rsid w:val="000D72E9"/>
    <w:rsid w:val="000E77B2"/>
    <w:rsid w:val="000E785D"/>
    <w:rsid w:val="001224AC"/>
    <w:rsid w:val="001236D1"/>
    <w:rsid w:val="00155F73"/>
    <w:rsid w:val="00171CDD"/>
    <w:rsid w:val="00172F14"/>
    <w:rsid w:val="001757A4"/>
    <w:rsid w:val="001917D2"/>
    <w:rsid w:val="00195EF9"/>
    <w:rsid w:val="001B0EEE"/>
    <w:rsid w:val="001B7515"/>
    <w:rsid w:val="001C6E48"/>
    <w:rsid w:val="001C7FE7"/>
    <w:rsid w:val="001F7DCD"/>
    <w:rsid w:val="00205ED6"/>
    <w:rsid w:val="0021226B"/>
    <w:rsid w:val="00227D9C"/>
    <w:rsid w:val="002549D1"/>
    <w:rsid w:val="0026117F"/>
    <w:rsid w:val="00264A6E"/>
    <w:rsid w:val="00270434"/>
    <w:rsid w:val="002739CC"/>
    <w:rsid w:val="002773E2"/>
    <w:rsid w:val="00294B5B"/>
    <w:rsid w:val="002B25EA"/>
    <w:rsid w:val="002B6F3D"/>
    <w:rsid w:val="002C3DB1"/>
    <w:rsid w:val="002D38E2"/>
    <w:rsid w:val="002E1E50"/>
    <w:rsid w:val="002E54C1"/>
    <w:rsid w:val="002F0C3B"/>
    <w:rsid w:val="002F2C64"/>
    <w:rsid w:val="002F3222"/>
    <w:rsid w:val="00314BD8"/>
    <w:rsid w:val="00324AC1"/>
    <w:rsid w:val="00326C3D"/>
    <w:rsid w:val="00372B6D"/>
    <w:rsid w:val="00374F95"/>
    <w:rsid w:val="003A6FF3"/>
    <w:rsid w:val="003D1E92"/>
    <w:rsid w:val="003E5810"/>
    <w:rsid w:val="004050FD"/>
    <w:rsid w:val="004066B0"/>
    <w:rsid w:val="00407D4A"/>
    <w:rsid w:val="004117A5"/>
    <w:rsid w:val="00420CAB"/>
    <w:rsid w:val="00431388"/>
    <w:rsid w:val="00456979"/>
    <w:rsid w:val="00463271"/>
    <w:rsid w:val="0046454E"/>
    <w:rsid w:val="004730D7"/>
    <w:rsid w:val="004A3B7E"/>
    <w:rsid w:val="004D6078"/>
    <w:rsid w:val="004E6789"/>
    <w:rsid w:val="004F5D42"/>
    <w:rsid w:val="00517DBB"/>
    <w:rsid w:val="005206C6"/>
    <w:rsid w:val="00527299"/>
    <w:rsid w:val="00530F36"/>
    <w:rsid w:val="00534676"/>
    <w:rsid w:val="00551B4F"/>
    <w:rsid w:val="0056487D"/>
    <w:rsid w:val="00570591"/>
    <w:rsid w:val="005738CD"/>
    <w:rsid w:val="0057406A"/>
    <w:rsid w:val="00587049"/>
    <w:rsid w:val="00593A6E"/>
    <w:rsid w:val="005A3A01"/>
    <w:rsid w:val="005D4522"/>
    <w:rsid w:val="006067F5"/>
    <w:rsid w:val="006106B7"/>
    <w:rsid w:val="006127FC"/>
    <w:rsid w:val="00615F17"/>
    <w:rsid w:val="00622205"/>
    <w:rsid w:val="00623E0B"/>
    <w:rsid w:val="00626126"/>
    <w:rsid w:val="00641D6F"/>
    <w:rsid w:val="00666DB2"/>
    <w:rsid w:val="00673D3D"/>
    <w:rsid w:val="00685032"/>
    <w:rsid w:val="0069219B"/>
    <w:rsid w:val="0069364A"/>
    <w:rsid w:val="006C5A81"/>
    <w:rsid w:val="006D49B7"/>
    <w:rsid w:val="006D524C"/>
    <w:rsid w:val="0071657A"/>
    <w:rsid w:val="0072008C"/>
    <w:rsid w:val="007318D6"/>
    <w:rsid w:val="0073552C"/>
    <w:rsid w:val="00765BBA"/>
    <w:rsid w:val="00790D7A"/>
    <w:rsid w:val="00790FC9"/>
    <w:rsid w:val="007A1EB2"/>
    <w:rsid w:val="007C5451"/>
    <w:rsid w:val="007D0C29"/>
    <w:rsid w:val="007E634C"/>
    <w:rsid w:val="007E78A7"/>
    <w:rsid w:val="00805DC0"/>
    <w:rsid w:val="00812DEC"/>
    <w:rsid w:val="00820B42"/>
    <w:rsid w:val="008244E4"/>
    <w:rsid w:val="0082552C"/>
    <w:rsid w:val="008325C3"/>
    <w:rsid w:val="00854E07"/>
    <w:rsid w:val="00857D24"/>
    <w:rsid w:val="00897518"/>
    <w:rsid w:val="008A748B"/>
    <w:rsid w:val="008B0804"/>
    <w:rsid w:val="008D4ADE"/>
    <w:rsid w:val="008F5A73"/>
    <w:rsid w:val="009034D4"/>
    <w:rsid w:val="00905412"/>
    <w:rsid w:val="009504DD"/>
    <w:rsid w:val="00956DCA"/>
    <w:rsid w:val="0098530C"/>
    <w:rsid w:val="00992703"/>
    <w:rsid w:val="009A332E"/>
    <w:rsid w:val="009B02EC"/>
    <w:rsid w:val="009D63AD"/>
    <w:rsid w:val="009E5065"/>
    <w:rsid w:val="00A01B74"/>
    <w:rsid w:val="00A16EC2"/>
    <w:rsid w:val="00A351A2"/>
    <w:rsid w:val="00A37EF5"/>
    <w:rsid w:val="00A53C39"/>
    <w:rsid w:val="00A63405"/>
    <w:rsid w:val="00A77B91"/>
    <w:rsid w:val="00AC5F6E"/>
    <w:rsid w:val="00AD109F"/>
    <w:rsid w:val="00AD287C"/>
    <w:rsid w:val="00AD7C68"/>
    <w:rsid w:val="00AE63E0"/>
    <w:rsid w:val="00AF00F4"/>
    <w:rsid w:val="00B016B4"/>
    <w:rsid w:val="00B14B5E"/>
    <w:rsid w:val="00B21B6C"/>
    <w:rsid w:val="00B42175"/>
    <w:rsid w:val="00B50356"/>
    <w:rsid w:val="00B51C32"/>
    <w:rsid w:val="00B71AEA"/>
    <w:rsid w:val="00B75754"/>
    <w:rsid w:val="00BB721B"/>
    <w:rsid w:val="00BD0EB0"/>
    <w:rsid w:val="00BF114E"/>
    <w:rsid w:val="00C22067"/>
    <w:rsid w:val="00C27582"/>
    <w:rsid w:val="00C40348"/>
    <w:rsid w:val="00C46C2D"/>
    <w:rsid w:val="00C56E21"/>
    <w:rsid w:val="00C600C1"/>
    <w:rsid w:val="00C64732"/>
    <w:rsid w:val="00C820C6"/>
    <w:rsid w:val="00C9164A"/>
    <w:rsid w:val="00CD4FA5"/>
    <w:rsid w:val="00CE091B"/>
    <w:rsid w:val="00CF36EA"/>
    <w:rsid w:val="00CF6E70"/>
    <w:rsid w:val="00D06D61"/>
    <w:rsid w:val="00D20A79"/>
    <w:rsid w:val="00D264EA"/>
    <w:rsid w:val="00D420AD"/>
    <w:rsid w:val="00D70A1F"/>
    <w:rsid w:val="00DB73FD"/>
    <w:rsid w:val="00DC2583"/>
    <w:rsid w:val="00DC37CD"/>
    <w:rsid w:val="00DC4FAE"/>
    <w:rsid w:val="00DD6F12"/>
    <w:rsid w:val="00E04CD4"/>
    <w:rsid w:val="00E468CF"/>
    <w:rsid w:val="00E505EF"/>
    <w:rsid w:val="00E51A25"/>
    <w:rsid w:val="00E525B7"/>
    <w:rsid w:val="00E754B4"/>
    <w:rsid w:val="00E83CD5"/>
    <w:rsid w:val="00E87280"/>
    <w:rsid w:val="00E91B61"/>
    <w:rsid w:val="00EA6D35"/>
    <w:rsid w:val="00EB3E3F"/>
    <w:rsid w:val="00EB6EDE"/>
    <w:rsid w:val="00ED6A73"/>
    <w:rsid w:val="00EE5C3A"/>
    <w:rsid w:val="00F02835"/>
    <w:rsid w:val="00F217D6"/>
    <w:rsid w:val="00F23954"/>
    <w:rsid w:val="00F30AC3"/>
    <w:rsid w:val="00F36002"/>
    <w:rsid w:val="00F5707C"/>
    <w:rsid w:val="00F65198"/>
    <w:rsid w:val="00F70D11"/>
    <w:rsid w:val="00F926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BD4CC"/>
  <w15:docId w15:val="{11E40EC0-A1EC-4A9F-8080-FB7D8BC3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24AC"/>
    <w:pPr>
      <w:spacing w:line="280" w:lineRule="exact"/>
    </w:pPr>
    <w:rPr>
      <w:rFonts w:ascii="Arial" w:hAnsi="Arial"/>
      <w:szCs w:val="22"/>
      <w:lang w:val="de-DE" w:eastAsia="en-US"/>
    </w:rPr>
  </w:style>
  <w:style w:type="paragraph" w:styleId="berschrift1">
    <w:name w:val="heading 1"/>
    <w:basedOn w:val="Standard"/>
    <w:next w:val="Standard"/>
    <w:link w:val="berschrift1Zchn"/>
    <w:uiPriority w:val="9"/>
    <w:qFormat/>
    <w:rsid w:val="001224AC"/>
    <w:pPr>
      <w:keepNext/>
      <w:keepLines/>
      <w:outlineLvl w:val="0"/>
    </w:pPr>
    <w:rPr>
      <w:rFonts w:eastAsiaTheme="majorEastAsia" w:cstheme="majorBidi"/>
      <w:b/>
      <w:bCs/>
      <w:color w:val="007E46"/>
      <w:sz w:val="28"/>
      <w:szCs w:val="28"/>
    </w:rPr>
  </w:style>
  <w:style w:type="paragraph" w:styleId="berschrift2">
    <w:name w:val="heading 2"/>
    <w:basedOn w:val="Standard"/>
    <w:next w:val="Standard"/>
    <w:link w:val="berschrift2Zchn"/>
    <w:uiPriority w:val="9"/>
    <w:semiHidden/>
    <w:unhideWhenUsed/>
    <w:qFormat/>
    <w:rsid w:val="001224AC"/>
    <w:pPr>
      <w:keepNext/>
      <w:keepLines/>
      <w:outlineLvl w:val="1"/>
    </w:pPr>
    <w:rPr>
      <w:rFonts w:eastAsiaTheme="majorEastAsia" w:cstheme="majorBidi"/>
      <w:b/>
      <w:bCs/>
      <w:color w:val="007E46"/>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707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5707C"/>
    <w:rPr>
      <w:rFonts w:ascii="Tahoma" w:hAnsi="Tahoma" w:cs="Tahoma"/>
      <w:sz w:val="16"/>
      <w:szCs w:val="16"/>
    </w:rPr>
  </w:style>
  <w:style w:type="paragraph" w:styleId="Kopfzeile">
    <w:name w:val="header"/>
    <w:basedOn w:val="Standard"/>
    <w:link w:val="KopfzeileZchn"/>
    <w:uiPriority w:val="99"/>
    <w:unhideWhenUsed/>
    <w:rsid w:val="00F5707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5707C"/>
  </w:style>
  <w:style w:type="paragraph" w:styleId="Fuzeile">
    <w:name w:val="footer"/>
    <w:basedOn w:val="Standard"/>
    <w:link w:val="FuzeileZchn"/>
    <w:uiPriority w:val="99"/>
    <w:unhideWhenUsed/>
    <w:rsid w:val="00F5707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5707C"/>
  </w:style>
  <w:style w:type="paragraph" w:styleId="StandardWeb">
    <w:name w:val="Normal (Web)"/>
    <w:basedOn w:val="Standard"/>
    <w:uiPriority w:val="99"/>
    <w:semiHidden/>
    <w:unhideWhenUsed/>
    <w:rsid w:val="007C5451"/>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link w:val="ListenabsatzZchn"/>
    <w:uiPriority w:val="34"/>
    <w:qFormat/>
    <w:rsid w:val="004730D7"/>
    <w:pPr>
      <w:spacing w:line="240" w:lineRule="auto"/>
      <w:ind w:left="720"/>
      <w:contextualSpacing/>
    </w:pPr>
    <w:rPr>
      <w:rFonts w:eastAsia="Times New Roman"/>
      <w:szCs w:val="24"/>
      <w:lang w:eastAsia="de-DE"/>
    </w:rPr>
  </w:style>
  <w:style w:type="character" w:customStyle="1" w:styleId="berschrift1Zchn">
    <w:name w:val="Überschrift 1 Zchn"/>
    <w:basedOn w:val="Absatz-Standardschriftart"/>
    <w:link w:val="berschrift1"/>
    <w:uiPriority w:val="9"/>
    <w:rsid w:val="001224AC"/>
    <w:rPr>
      <w:rFonts w:ascii="Arial" w:eastAsiaTheme="majorEastAsia" w:hAnsi="Arial" w:cstheme="majorBidi"/>
      <w:b/>
      <w:bCs/>
      <w:color w:val="007E46"/>
      <w:sz w:val="28"/>
      <w:szCs w:val="28"/>
      <w:lang w:val="de-DE" w:eastAsia="en-US"/>
    </w:rPr>
  </w:style>
  <w:style w:type="character" w:customStyle="1" w:styleId="berschrift2Zchn">
    <w:name w:val="Überschrift 2 Zchn"/>
    <w:basedOn w:val="Absatz-Standardschriftart"/>
    <w:link w:val="berschrift2"/>
    <w:uiPriority w:val="9"/>
    <w:semiHidden/>
    <w:rsid w:val="001224AC"/>
    <w:rPr>
      <w:rFonts w:ascii="Arial" w:eastAsiaTheme="majorEastAsia" w:hAnsi="Arial" w:cstheme="majorBidi"/>
      <w:b/>
      <w:bCs/>
      <w:color w:val="007E46"/>
      <w:sz w:val="24"/>
      <w:szCs w:val="26"/>
      <w:lang w:val="de-DE" w:eastAsia="en-US"/>
    </w:rPr>
  </w:style>
  <w:style w:type="paragraph" w:styleId="Titel">
    <w:name w:val="Title"/>
    <w:basedOn w:val="Standard"/>
    <w:next w:val="Standard"/>
    <w:link w:val="TitelZchn"/>
    <w:uiPriority w:val="10"/>
    <w:qFormat/>
    <w:rsid w:val="001224AC"/>
    <w:pPr>
      <w:spacing w:line="240" w:lineRule="auto"/>
      <w:contextualSpacing/>
    </w:pPr>
    <w:rPr>
      <w:rFonts w:eastAsiaTheme="majorEastAsia" w:cstheme="majorBidi"/>
      <w:color w:val="808080" w:themeColor="background1" w:themeShade="80"/>
      <w:spacing w:val="5"/>
      <w:kern w:val="28"/>
      <w:sz w:val="50"/>
      <w:szCs w:val="52"/>
    </w:rPr>
  </w:style>
  <w:style w:type="character" w:customStyle="1" w:styleId="TitelZchn">
    <w:name w:val="Titel Zchn"/>
    <w:basedOn w:val="Absatz-Standardschriftart"/>
    <w:link w:val="Titel"/>
    <w:uiPriority w:val="10"/>
    <w:rsid w:val="001224AC"/>
    <w:rPr>
      <w:rFonts w:ascii="Arial" w:eastAsiaTheme="majorEastAsia" w:hAnsi="Arial" w:cstheme="majorBidi"/>
      <w:color w:val="808080" w:themeColor="background1" w:themeShade="80"/>
      <w:spacing w:val="5"/>
      <w:kern w:val="28"/>
      <w:sz w:val="50"/>
      <w:szCs w:val="52"/>
      <w:lang w:val="de-DE" w:eastAsia="en-US"/>
    </w:rPr>
  </w:style>
  <w:style w:type="paragraph" w:styleId="KeinLeerraum">
    <w:name w:val="No Spacing"/>
    <w:uiPriority w:val="1"/>
    <w:qFormat/>
    <w:rsid w:val="00D420AD"/>
    <w:rPr>
      <w:rFonts w:ascii="Arial" w:hAnsi="Arial"/>
      <w:szCs w:val="22"/>
      <w:lang w:val="de-DE" w:eastAsia="en-US"/>
    </w:rPr>
  </w:style>
  <w:style w:type="paragraph" w:customStyle="1" w:styleId="Aufzhlung">
    <w:name w:val="Aufzählung"/>
    <w:basedOn w:val="Listenabsatz"/>
    <w:link w:val="AufzhlungZchn"/>
    <w:qFormat/>
    <w:rsid w:val="00D420AD"/>
    <w:pPr>
      <w:numPr>
        <w:numId w:val="7"/>
      </w:numPr>
      <w:tabs>
        <w:tab w:val="left" w:pos="2694"/>
      </w:tabs>
      <w:spacing w:line="280" w:lineRule="exact"/>
      <w:ind w:left="714" w:hanging="357"/>
    </w:pPr>
    <w:rPr>
      <w:rFonts w:cs="Arial"/>
      <w:szCs w:val="20"/>
    </w:rPr>
  </w:style>
  <w:style w:type="character" w:customStyle="1" w:styleId="ListenabsatzZchn">
    <w:name w:val="Listenabsatz Zchn"/>
    <w:basedOn w:val="Absatz-Standardschriftart"/>
    <w:link w:val="Listenabsatz"/>
    <w:uiPriority w:val="34"/>
    <w:rsid w:val="004730D7"/>
    <w:rPr>
      <w:rFonts w:ascii="Arial" w:eastAsia="Times New Roman" w:hAnsi="Arial"/>
      <w:szCs w:val="24"/>
      <w:lang w:val="de-DE" w:eastAsia="de-DE"/>
    </w:rPr>
  </w:style>
  <w:style w:type="character" w:customStyle="1" w:styleId="AufzhlungZchn">
    <w:name w:val="Aufzählung Zchn"/>
    <w:basedOn w:val="ListenabsatzZchn"/>
    <w:link w:val="Aufzhlung"/>
    <w:rsid w:val="00D420AD"/>
    <w:rPr>
      <w:rFonts w:ascii="Arial" w:eastAsia="Times New Roman" w:hAnsi="Arial" w:cs="Arial"/>
      <w:sz w:val="24"/>
      <w:szCs w:val="24"/>
      <w:lang w:val="de-DE" w:eastAsia="de-DE"/>
    </w:rPr>
  </w:style>
  <w:style w:type="character" w:styleId="Hyperlink">
    <w:name w:val="Hyperlink"/>
    <w:rsid w:val="00685032"/>
    <w:rPr>
      <w:color w:val="0000FF"/>
      <w:u w:val="single"/>
    </w:rPr>
  </w:style>
  <w:style w:type="paragraph" w:customStyle="1" w:styleId="Adressfeld">
    <w:name w:val="Adressfeld"/>
    <w:basedOn w:val="Standard"/>
    <w:link w:val="AdressfeldChar"/>
    <w:rsid w:val="00685032"/>
    <w:pPr>
      <w:spacing w:line="190" w:lineRule="exact"/>
    </w:pPr>
    <w:rPr>
      <w:rFonts w:eastAsia="Times New Roman" w:cs="Arial"/>
      <w:sz w:val="16"/>
      <w:szCs w:val="16"/>
      <w:lang w:eastAsia="de-DE"/>
    </w:rPr>
  </w:style>
  <w:style w:type="character" w:customStyle="1" w:styleId="AdressfeldChar">
    <w:name w:val="Adressfeld Char"/>
    <w:link w:val="Adressfeld"/>
    <w:rsid w:val="00685032"/>
    <w:rPr>
      <w:rFonts w:ascii="Arial" w:eastAsia="Times New Roman" w:hAnsi="Arial" w:cs="Arial"/>
      <w:sz w:val="16"/>
      <w:szCs w:val="16"/>
      <w:lang w:val="de-DE" w:eastAsia="de-DE"/>
    </w:rPr>
  </w:style>
  <w:style w:type="table" w:styleId="Tabellenraster">
    <w:name w:val="Table Grid"/>
    <w:basedOn w:val="NormaleTabelle"/>
    <w:uiPriority w:val="59"/>
    <w:rsid w:val="00CF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78984">
      <w:bodyDiv w:val="1"/>
      <w:marLeft w:val="0"/>
      <w:marRight w:val="0"/>
      <w:marTop w:val="0"/>
      <w:marBottom w:val="0"/>
      <w:divBdr>
        <w:top w:val="none" w:sz="0" w:space="0" w:color="auto"/>
        <w:left w:val="none" w:sz="0" w:space="0" w:color="auto"/>
        <w:bottom w:val="none" w:sz="0" w:space="0" w:color="auto"/>
        <w:right w:val="none" w:sz="0" w:space="0" w:color="auto"/>
      </w:divBdr>
      <w:divsChild>
        <w:div w:id="172115890">
          <w:marLeft w:val="850"/>
          <w:marRight w:val="0"/>
          <w:marTop w:val="0"/>
          <w:marBottom w:val="82"/>
          <w:divBdr>
            <w:top w:val="none" w:sz="0" w:space="0" w:color="auto"/>
            <w:left w:val="none" w:sz="0" w:space="0" w:color="auto"/>
            <w:bottom w:val="none" w:sz="0" w:space="0" w:color="auto"/>
            <w:right w:val="none" w:sz="0" w:space="0" w:color="auto"/>
          </w:divBdr>
        </w:div>
        <w:div w:id="339359451">
          <w:marLeft w:val="547"/>
          <w:marRight w:val="0"/>
          <w:marTop w:val="0"/>
          <w:marBottom w:val="82"/>
          <w:divBdr>
            <w:top w:val="none" w:sz="0" w:space="0" w:color="auto"/>
            <w:left w:val="none" w:sz="0" w:space="0" w:color="auto"/>
            <w:bottom w:val="none" w:sz="0" w:space="0" w:color="auto"/>
            <w:right w:val="none" w:sz="0" w:space="0" w:color="auto"/>
          </w:divBdr>
        </w:div>
        <w:div w:id="385688314">
          <w:marLeft w:val="547"/>
          <w:marRight w:val="0"/>
          <w:marTop w:val="0"/>
          <w:marBottom w:val="82"/>
          <w:divBdr>
            <w:top w:val="none" w:sz="0" w:space="0" w:color="auto"/>
            <w:left w:val="none" w:sz="0" w:space="0" w:color="auto"/>
            <w:bottom w:val="none" w:sz="0" w:space="0" w:color="auto"/>
            <w:right w:val="none" w:sz="0" w:space="0" w:color="auto"/>
          </w:divBdr>
        </w:div>
        <w:div w:id="455679826">
          <w:marLeft w:val="547"/>
          <w:marRight w:val="0"/>
          <w:marTop w:val="0"/>
          <w:marBottom w:val="82"/>
          <w:divBdr>
            <w:top w:val="none" w:sz="0" w:space="0" w:color="auto"/>
            <w:left w:val="none" w:sz="0" w:space="0" w:color="auto"/>
            <w:bottom w:val="none" w:sz="0" w:space="0" w:color="auto"/>
            <w:right w:val="none" w:sz="0" w:space="0" w:color="auto"/>
          </w:divBdr>
        </w:div>
        <w:div w:id="610206125">
          <w:marLeft w:val="850"/>
          <w:marRight w:val="0"/>
          <w:marTop w:val="0"/>
          <w:marBottom w:val="82"/>
          <w:divBdr>
            <w:top w:val="none" w:sz="0" w:space="0" w:color="auto"/>
            <w:left w:val="none" w:sz="0" w:space="0" w:color="auto"/>
            <w:bottom w:val="none" w:sz="0" w:space="0" w:color="auto"/>
            <w:right w:val="none" w:sz="0" w:space="0" w:color="auto"/>
          </w:divBdr>
        </w:div>
        <w:div w:id="1144860064">
          <w:marLeft w:val="850"/>
          <w:marRight w:val="0"/>
          <w:marTop w:val="0"/>
          <w:marBottom w:val="82"/>
          <w:divBdr>
            <w:top w:val="none" w:sz="0" w:space="0" w:color="auto"/>
            <w:left w:val="none" w:sz="0" w:space="0" w:color="auto"/>
            <w:bottom w:val="none" w:sz="0" w:space="0" w:color="auto"/>
            <w:right w:val="none" w:sz="0" w:space="0" w:color="auto"/>
          </w:divBdr>
        </w:div>
        <w:div w:id="1197307487">
          <w:marLeft w:val="850"/>
          <w:marRight w:val="0"/>
          <w:marTop w:val="0"/>
          <w:marBottom w:val="82"/>
          <w:divBdr>
            <w:top w:val="none" w:sz="0" w:space="0" w:color="auto"/>
            <w:left w:val="none" w:sz="0" w:space="0" w:color="auto"/>
            <w:bottom w:val="none" w:sz="0" w:space="0" w:color="auto"/>
            <w:right w:val="none" w:sz="0" w:space="0" w:color="auto"/>
          </w:divBdr>
        </w:div>
        <w:div w:id="1461532193">
          <w:marLeft w:val="850"/>
          <w:marRight w:val="0"/>
          <w:marTop w:val="0"/>
          <w:marBottom w:val="82"/>
          <w:divBdr>
            <w:top w:val="none" w:sz="0" w:space="0" w:color="auto"/>
            <w:left w:val="none" w:sz="0" w:space="0" w:color="auto"/>
            <w:bottom w:val="none" w:sz="0" w:space="0" w:color="auto"/>
            <w:right w:val="none" w:sz="0" w:space="0" w:color="auto"/>
          </w:divBdr>
        </w:div>
        <w:div w:id="1587688201">
          <w:marLeft w:val="850"/>
          <w:marRight w:val="0"/>
          <w:marTop w:val="0"/>
          <w:marBottom w:val="82"/>
          <w:divBdr>
            <w:top w:val="none" w:sz="0" w:space="0" w:color="auto"/>
            <w:left w:val="none" w:sz="0" w:space="0" w:color="auto"/>
            <w:bottom w:val="none" w:sz="0" w:space="0" w:color="auto"/>
            <w:right w:val="none" w:sz="0" w:space="0" w:color="auto"/>
          </w:divBdr>
        </w:div>
        <w:div w:id="1775244605">
          <w:marLeft w:val="850"/>
          <w:marRight w:val="0"/>
          <w:marTop w:val="0"/>
          <w:marBottom w:val="82"/>
          <w:divBdr>
            <w:top w:val="none" w:sz="0" w:space="0" w:color="auto"/>
            <w:left w:val="none" w:sz="0" w:space="0" w:color="auto"/>
            <w:bottom w:val="none" w:sz="0" w:space="0" w:color="auto"/>
            <w:right w:val="none" w:sz="0" w:space="0" w:color="auto"/>
          </w:divBdr>
        </w:div>
        <w:div w:id="1954940151">
          <w:marLeft w:val="547"/>
          <w:marRight w:val="0"/>
          <w:marTop w:val="0"/>
          <w:marBottom w:val="82"/>
          <w:divBdr>
            <w:top w:val="none" w:sz="0" w:space="0" w:color="auto"/>
            <w:left w:val="none" w:sz="0" w:space="0" w:color="auto"/>
            <w:bottom w:val="none" w:sz="0" w:space="0" w:color="auto"/>
            <w:right w:val="none" w:sz="0" w:space="0" w:color="auto"/>
          </w:divBdr>
        </w:div>
      </w:divsChild>
    </w:div>
    <w:div w:id="4443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157EE-D02E-46E9-B9C8-00622943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1702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Landes Wirtschaftskammer Steiermark</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Decker Martina</dc:creator>
  <cp:lastModifiedBy>Palz Martin</cp:lastModifiedBy>
  <cp:revision>2</cp:revision>
  <cp:lastPrinted>2022-04-28T12:46:00Z</cp:lastPrinted>
  <dcterms:created xsi:type="dcterms:W3CDTF">2026-05-10T11:23:00Z</dcterms:created>
  <dcterms:modified xsi:type="dcterms:W3CDTF">2026-05-10T11:23:00Z</dcterms:modified>
</cp:coreProperties>
</file>